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824B6">
      <w:pPr>
        <w:pStyle w:val="3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Титульний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аркуш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Повідомлення</w:t>
      </w:r>
      <w:proofErr w:type="spellEnd"/>
      <w:r>
        <w:rPr>
          <w:rFonts w:eastAsia="Times New Roman"/>
          <w:color w:val="000000"/>
        </w:rPr>
        <w:br/>
        <w:t>(</w:t>
      </w:r>
      <w:proofErr w:type="spellStart"/>
      <w:r>
        <w:rPr>
          <w:rFonts w:eastAsia="Times New Roman"/>
          <w:color w:val="000000"/>
        </w:rPr>
        <w:t>Повідомлення</w:t>
      </w:r>
      <w:proofErr w:type="spellEnd"/>
      <w:r>
        <w:rPr>
          <w:rFonts w:eastAsia="Times New Roman"/>
          <w:color w:val="000000"/>
        </w:rPr>
        <w:t xml:space="preserve"> про </w:t>
      </w:r>
      <w:proofErr w:type="spellStart"/>
      <w:r>
        <w:rPr>
          <w:rFonts w:eastAsia="Times New Roman"/>
          <w:color w:val="000000"/>
        </w:rPr>
        <w:t>інформацію</w:t>
      </w:r>
      <w:proofErr w:type="spellEnd"/>
      <w:r>
        <w:rPr>
          <w:rFonts w:eastAsia="Times New Roman"/>
          <w:color w:val="000000"/>
        </w:rPr>
        <w:t>)</w:t>
      </w:r>
    </w:p>
    <w:tbl>
      <w:tblPr>
        <w:tblW w:w="25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3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Підтверджую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ідентичність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достовірність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Інформації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що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розкрита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відповідно</w:t>
            </w:r>
            <w:proofErr w:type="spellEnd"/>
            <w:r>
              <w:rPr>
                <w:rFonts w:eastAsia="Times New Roman"/>
                <w:color w:val="000000"/>
              </w:rPr>
              <w:t xml:space="preserve"> до </w:t>
            </w:r>
            <w:proofErr w:type="spellStart"/>
            <w:r>
              <w:rPr>
                <w:rFonts w:eastAsia="Times New Roman"/>
                <w:color w:val="000000"/>
              </w:rPr>
              <w:t>вимог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Положення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</w:t>
            </w:r>
            <w:proofErr w:type="spellStart"/>
            <w:r>
              <w:rPr>
                <w:rFonts w:eastAsia="Times New Roman"/>
                <w:color w:val="000000"/>
              </w:rPr>
              <w:t>розкриття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інформації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емітентами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цінних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папері</w:t>
            </w:r>
            <w:proofErr w:type="gramStart"/>
            <w:r>
              <w:rPr>
                <w:rFonts w:eastAsia="Times New Roman"/>
                <w:color w:val="000000"/>
              </w:rPr>
              <w:t>в</w:t>
            </w:r>
            <w:proofErr w:type="spellEnd"/>
            <w:proofErr w:type="gramEnd"/>
            <w:r>
              <w:rPr>
                <w:rFonts w:eastAsia="Times New Roman"/>
                <w:color w:val="000000"/>
              </w:rPr>
              <w:t xml:space="preserve">. </w:t>
            </w:r>
          </w:p>
        </w:tc>
      </w:tr>
    </w:tbl>
    <w:p w:rsidR="00000000" w:rsidRDefault="00E824B6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545"/>
        <w:gridCol w:w="2485"/>
        <w:gridCol w:w="545"/>
        <w:gridCol w:w="3750"/>
      </w:tblGrid>
      <w:tr w:rsidR="0000000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В.о. </w:t>
            </w:r>
            <w:proofErr w:type="spellStart"/>
            <w:r>
              <w:rPr>
                <w:rFonts w:eastAsia="Times New Roman"/>
                <w:color w:val="000000"/>
              </w:rPr>
              <w:t>Голови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Правл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Ком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саров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Євген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Анатолiйович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Style w:val="small-text1"/>
                <w:rFonts w:eastAsia="Times New Roman"/>
                <w:color w:val="000000"/>
              </w:rPr>
              <w:t>п</w:t>
            </w:r>
            <w:proofErr w:type="gramEnd"/>
            <w:r>
              <w:rPr>
                <w:rStyle w:val="small-text1"/>
                <w:rFonts w:eastAsia="Times New Roman"/>
                <w:color w:val="000000"/>
              </w:rPr>
              <w:t>ідпис</w:t>
            </w:r>
            <w:proofErr w:type="spellEnd"/>
            <w:r>
              <w:rPr>
                <w:rStyle w:val="small-text1"/>
                <w:rFonts w:eastAsia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Style w:val="small-text1"/>
                <w:rFonts w:eastAsia="Times New Roman"/>
                <w:color w:val="000000"/>
              </w:rPr>
              <w:t>пр</w:t>
            </w:r>
            <w:proofErr w:type="gramEnd"/>
            <w:r>
              <w:rPr>
                <w:rStyle w:val="small-text1"/>
                <w:rFonts w:eastAsia="Times New Roman"/>
                <w:color w:val="000000"/>
              </w:rPr>
              <w:t>ізвище</w:t>
            </w:r>
            <w:proofErr w:type="spellEnd"/>
            <w:r>
              <w:rPr>
                <w:rStyle w:val="small-text1"/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Style w:val="small-text1"/>
                <w:rFonts w:eastAsia="Times New Roman"/>
                <w:color w:val="000000"/>
              </w:rPr>
              <w:t>ініціали</w:t>
            </w:r>
            <w:proofErr w:type="spellEnd"/>
            <w:r>
              <w:rPr>
                <w:rStyle w:val="small-text1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rFonts w:eastAsia="Times New Roman"/>
                <w:color w:val="000000"/>
              </w:rPr>
              <w:t>керівника</w:t>
            </w:r>
            <w:proofErr w:type="spellEnd"/>
            <w:r>
              <w:rPr>
                <w:rStyle w:val="small-text1"/>
                <w:rFonts w:eastAsia="Times New Roman"/>
                <w:color w:val="000000"/>
              </w:rPr>
              <w:t>)</w:t>
            </w:r>
          </w:p>
        </w:tc>
      </w:tr>
      <w:tr w:rsidR="00000000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М.П.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08.08.2018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24B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24B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24B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24B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000000" w:rsidRDefault="00E824B6">
      <w:pPr>
        <w:rPr>
          <w:rFonts w:eastAsia="Times New Roman"/>
          <w:color w:val="000000"/>
        </w:rPr>
      </w:pPr>
    </w:p>
    <w:p w:rsidR="00000000" w:rsidRDefault="00E824B6">
      <w:pPr>
        <w:pStyle w:val="4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Особлива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інформація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інформація</w:t>
      </w:r>
      <w:proofErr w:type="spellEnd"/>
      <w:r>
        <w:rPr>
          <w:rFonts w:eastAsia="Times New Roman"/>
          <w:color w:val="000000"/>
        </w:rPr>
        <w:t xml:space="preserve"> про </w:t>
      </w:r>
      <w:proofErr w:type="spellStart"/>
      <w:r>
        <w:rPr>
          <w:rFonts w:eastAsia="Times New Roman"/>
          <w:color w:val="000000"/>
        </w:rPr>
        <w:t>іпотечні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цінні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папери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сертифікати</w:t>
      </w:r>
      <w:proofErr w:type="spellEnd"/>
      <w:r>
        <w:rPr>
          <w:rFonts w:eastAsia="Times New Roman"/>
          <w:color w:val="000000"/>
        </w:rPr>
        <w:t xml:space="preserve"> фонду </w:t>
      </w:r>
      <w:proofErr w:type="spellStart"/>
      <w:r>
        <w:rPr>
          <w:rFonts w:eastAsia="Times New Roman"/>
          <w:color w:val="000000"/>
        </w:rPr>
        <w:t>операцій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нерухомістю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емітента</w:t>
      </w:r>
      <w:proofErr w:type="spellEnd"/>
    </w:p>
    <w:p w:rsidR="00000000" w:rsidRDefault="00E824B6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I. </w:t>
      </w:r>
      <w:proofErr w:type="spellStart"/>
      <w:r>
        <w:rPr>
          <w:rFonts w:eastAsia="Times New Roman"/>
          <w:color w:val="000000"/>
        </w:rPr>
        <w:t>Загальні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відомості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32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24B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1. </w:t>
            </w:r>
            <w:proofErr w:type="spellStart"/>
            <w:r>
              <w:rPr>
                <w:rFonts w:eastAsia="Times New Roman"/>
                <w:color w:val="000000"/>
              </w:rPr>
              <w:t>Повне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найменування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емітента</w:t>
            </w:r>
            <w:proofErr w:type="spellEnd"/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i/>
                <w:iCs/>
                <w:color w:val="000000"/>
              </w:rPr>
              <w:t>Акц</w:t>
            </w:r>
            <w:proofErr w:type="gramStart"/>
            <w:r>
              <w:rPr>
                <w:rFonts w:eastAsia="Times New Roman"/>
                <w:i/>
                <w:iCs/>
                <w:color w:val="000000"/>
              </w:rPr>
              <w:t>i</w:t>
            </w:r>
            <w:proofErr w:type="gramEnd"/>
            <w:r>
              <w:rPr>
                <w:rFonts w:eastAsia="Times New Roman"/>
                <w:i/>
                <w:iCs/>
                <w:color w:val="000000"/>
              </w:rPr>
              <w:t>онерне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</w:rPr>
              <w:t>товариство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 xml:space="preserve"> "УКРАЇНСЬКА БIРЖА" 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24B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2. </w:t>
            </w:r>
            <w:proofErr w:type="spellStart"/>
            <w:r>
              <w:rPr>
                <w:rFonts w:eastAsia="Times New Roman"/>
                <w:color w:val="000000"/>
              </w:rPr>
              <w:t>Організаційно-правова</w:t>
            </w:r>
            <w:proofErr w:type="spellEnd"/>
            <w:r>
              <w:rPr>
                <w:rFonts w:eastAsia="Times New Roman"/>
                <w:color w:val="000000"/>
              </w:rPr>
              <w:t xml:space="preserve"> форма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Акціонерне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товариство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24B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3. </w:t>
            </w:r>
            <w:proofErr w:type="spellStart"/>
            <w:r>
              <w:rPr>
                <w:rFonts w:eastAsia="Times New Roman"/>
                <w:color w:val="000000"/>
              </w:rPr>
              <w:t>Місцезнаходження</w:t>
            </w:r>
            <w:proofErr w:type="spellEnd"/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24B6" w:rsidP="0081239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01004, </w:t>
            </w:r>
            <w:proofErr w:type="spellStart"/>
            <w:r>
              <w:rPr>
                <w:rFonts w:eastAsia="Times New Roman"/>
                <w:color w:val="000000"/>
              </w:rPr>
              <w:t>м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сто</w:t>
            </w:r>
            <w:proofErr w:type="spellEnd"/>
            <w:r>
              <w:rPr>
                <w:rFonts w:eastAsia="Times New Roman"/>
                <w:color w:val="000000"/>
              </w:rPr>
              <w:t xml:space="preserve"> Київ</w:t>
            </w:r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вул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Шовковична</w:t>
            </w:r>
            <w:proofErr w:type="spellEnd"/>
            <w:r>
              <w:rPr>
                <w:rFonts w:eastAsia="Times New Roman"/>
                <w:color w:val="000000"/>
              </w:rPr>
              <w:t xml:space="preserve">, 42-44 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24B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Код за ЄДРПОУ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36184092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24B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5. </w:t>
            </w:r>
            <w:proofErr w:type="spellStart"/>
            <w:r>
              <w:rPr>
                <w:rFonts w:eastAsia="Times New Roman"/>
                <w:color w:val="000000"/>
              </w:rPr>
              <w:t>Міжміський</w:t>
            </w:r>
            <w:proofErr w:type="spellEnd"/>
            <w:r>
              <w:rPr>
                <w:rFonts w:eastAsia="Times New Roman"/>
                <w:color w:val="000000"/>
              </w:rPr>
              <w:t xml:space="preserve"> код та телефон, факс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044 495 74 </w:t>
            </w:r>
            <w:proofErr w:type="spellStart"/>
            <w:r>
              <w:rPr>
                <w:rFonts w:eastAsia="Times New Roman"/>
                <w:color w:val="000000"/>
              </w:rPr>
              <w:t>74</w:t>
            </w:r>
            <w:proofErr w:type="spellEnd"/>
            <w:r>
              <w:rPr>
                <w:rFonts w:eastAsia="Times New Roman"/>
                <w:color w:val="000000"/>
              </w:rPr>
              <w:t xml:space="preserve"> 044 495 74 73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24B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6. </w:t>
            </w:r>
            <w:proofErr w:type="spellStart"/>
            <w:r>
              <w:rPr>
                <w:rFonts w:eastAsia="Times New Roman"/>
                <w:color w:val="000000"/>
              </w:rPr>
              <w:t>Електронна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поштова</w:t>
            </w:r>
            <w:proofErr w:type="spellEnd"/>
            <w:r>
              <w:rPr>
                <w:rFonts w:eastAsia="Times New Roman"/>
                <w:color w:val="000000"/>
              </w:rPr>
              <w:t xml:space="preserve"> адреса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mch@ux.ua </w:t>
            </w:r>
          </w:p>
        </w:tc>
      </w:tr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E824B6">
      <w:pPr>
        <w:rPr>
          <w:rFonts w:eastAsia="Times New Roman"/>
          <w:color w:val="000000"/>
        </w:rPr>
      </w:pPr>
    </w:p>
    <w:p w:rsidR="00000000" w:rsidRDefault="00E824B6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II. </w:t>
      </w:r>
      <w:proofErr w:type="spellStart"/>
      <w:proofErr w:type="gramStart"/>
      <w:r>
        <w:rPr>
          <w:rFonts w:eastAsia="Times New Roman"/>
          <w:color w:val="000000"/>
        </w:rPr>
        <w:t>Дан</w:t>
      </w:r>
      <w:proofErr w:type="gramEnd"/>
      <w:r>
        <w:rPr>
          <w:rFonts w:eastAsia="Times New Roman"/>
          <w:color w:val="000000"/>
        </w:rPr>
        <w:t>і</w:t>
      </w:r>
      <w:proofErr w:type="spellEnd"/>
      <w:r>
        <w:rPr>
          <w:rFonts w:eastAsia="Times New Roman"/>
          <w:color w:val="000000"/>
        </w:rPr>
        <w:t xml:space="preserve"> про дату та </w:t>
      </w:r>
      <w:proofErr w:type="spellStart"/>
      <w:r>
        <w:rPr>
          <w:rFonts w:eastAsia="Times New Roman"/>
          <w:color w:val="000000"/>
        </w:rPr>
        <w:t>місце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оприлюднення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Повідомлення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Повідомлення</w:t>
      </w:r>
      <w:proofErr w:type="spellEnd"/>
      <w:r>
        <w:rPr>
          <w:rFonts w:eastAsia="Times New Roman"/>
          <w:color w:val="000000"/>
        </w:rPr>
        <w:t xml:space="preserve"> про </w:t>
      </w:r>
      <w:proofErr w:type="spellStart"/>
      <w:r>
        <w:rPr>
          <w:rFonts w:eastAsia="Times New Roman"/>
          <w:color w:val="000000"/>
        </w:rPr>
        <w:t>інформацію</w:t>
      </w:r>
      <w:proofErr w:type="spellEnd"/>
      <w:r>
        <w:rPr>
          <w:rFonts w:eastAsia="Times New Roman"/>
          <w:color w:val="000000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1"/>
        <w:gridCol w:w="2746"/>
        <w:gridCol w:w="3118"/>
        <w:gridCol w:w="1200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1. </w:t>
            </w:r>
            <w:proofErr w:type="spellStart"/>
            <w:r>
              <w:rPr>
                <w:rFonts w:eastAsia="Times New Roman"/>
                <w:color w:val="000000"/>
              </w:rPr>
              <w:t>Повідомлення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розміщено</w:t>
            </w:r>
            <w:proofErr w:type="spellEnd"/>
            <w:r>
              <w:rPr>
                <w:rFonts w:eastAsia="Times New Roman"/>
                <w:color w:val="000000"/>
              </w:rPr>
              <w:t xml:space="preserve"> у </w:t>
            </w:r>
            <w:proofErr w:type="spellStart"/>
            <w:r>
              <w:rPr>
                <w:rFonts w:eastAsia="Times New Roman"/>
                <w:color w:val="000000"/>
              </w:rPr>
              <w:t>загальнодоступній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інформаційній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базі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даних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Комі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ії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09.08.2018</w:t>
            </w:r>
          </w:p>
        </w:tc>
      </w:tr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2. </w:t>
            </w:r>
            <w:proofErr w:type="spellStart"/>
            <w:r>
              <w:rPr>
                <w:rFonts w:eastAsia="Times New Roman"/>
                <w:color w:val="000000"/>
              </w:rPr>
              <w:t>Повідомлення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опубліковано</w:t>
            </w:r>
            <w:proofErr w:type="spellEnd"/>
            <w:r>
              <w:rPr>
                <w:rFonts w:eastAsia="Times New Roman"/>
                <w:color w:val="000000"/>
              </w:rPr>
              <w:t xml:space="preserve"> у*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152 </w:t>
            </w:r>
            <w:proofErr w:type="spellStart"/>
            <w:r>
              <w:rPr>
                <w:rFonts w:eastAsia="Times New Roman"/>
                <w:color w:val="000000"/>
              </w:rPr>
              <w:t>Бюлетень</w:t>
            </w:r>
            <w:proofErr w:type="spellEnd"/>
            <w:r>
              <w:rPr>
                <w:rFonts w:eastAsia="Times New Roman"/>
                <w:color w:val="000000"/>
              </w:rPr>
              <w:t xml:space="preserve"> "</w:t>
            </w:r>
            <w:proofErr w:type="spellStart"/>
            <w:r>
              <w:rPr>
                <w:rFonts w:eastAsia="Times New Roman"/>
                <w:color w:val="000000"/>
              </w:rPr>
              <w:t>Вiдомостi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Нацiональної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комiсiї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цiнних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паперiв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gramStart"/>
            <w:r>
              <w:rPr>
                <w:rFonts w:eastAsia="Times New Roman"/>
                <w:color w:val="000000"/>
              </w:rPr>
              <w:t>фондового</w:t>
            </w:r>
            <w:proofErr w:type="gramEnd"/>
            <w:r>
              <w:rPr>
                <w:rFonts w:eastAsia="Times New Roman"/>
                <w:color w:val="000000"/>
              </w:rPr>
              <w:t xml:space="preserve"> ринку"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81239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10</w:t>
            </w:r>
            <w:r w:rsidR="00E824B6">
              <w:rPr>
                <w:rFonts w:eastAsia="Times New Roman"/>
                <w:color w:val="000000"/>
              </w:rPr>
              <w:t>.08.2018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 xml:space="preserve">(номер та </w:t>
            </w:r>
            <w:proofErr w:type="spellStart"/>
            <w:r>
              <w:rPr>
                <w:rStyle w:val="small-text1"/>
                <w:rFonts w:eastAsia="Times New Roman"/>
                <w:color w:val="000000"/>
              </w:rPr>
              <w:t>найменування</w:t>
            </w:r>
            <w:proofErr w:type="spellEnd"/>
            <w:r>
              <w:rPr>
                <w:rStyle w:val="small-text1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rFonts w:eastAsia="Times New Roman"/>
                <w:color w:val="000000"/>
              </w:rPr>
              <w:t>офіційного</w:t>
            </w:r>
            <w:proofErr w:type="spellEnd"/>
            <w:r>
              <w:rPr>
                <w:rStyle w:val="small-text1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rFonts w:eastAsia="Times New Roman"/>
                <w:color w:val="000000"/>
              </w:rPr>
              <w:t>друкованого</w:t>
            </w:r>
            <w:proofErr w:type="spellEnd"/>
            <w:r>
              <w:rPr>
                <w:rStyle w:val="small-text1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rFonts w:eastAsia="Times New Roman"/>
                <w:color w:val="000000"/>
              </w:rPr>
              <w:t>видання</w:t>
            </w:r>
            <w:proofErr w:type="spellEnd"/>
            <w:r>
              <w:rPr>
                <w:rStyle w:val="small-text1"/>
                <w:rFonts w:eastAsia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3. </w:t>
            </w:r>
            <w:proofErr w:type="spellStart"/>
            <w:r>
              <w:rPr>
                <w:rFonts w:eastAsia="Times New Roman"/>
                <w:color w:val="000000"/>
              </w:rPr>
              <w:t>Повідомлення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розміщено</w:t>
            </w:r>
            <w:proofErr w:type="spellEnd"/>
            <w:r>
              <w:rPr>
                <w:rFonts w:eastAsia="Times New Roman"/>
                <w:color w:val="000000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</w:rPr>
              <w:t>сторінці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www.ux.ua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в</w:t>
            </w:r>
            <w:proofErr w:type="gram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мережі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Інтернет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09.08.2018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 xml:space="preserve">(адреса </w:t>
            </w:r>
            <w:proofErr w:type="spellStart"/>
            <w:r>
              <w:rPr>
                <w:rStyle w:val="small-text1"/>
                <w:rFonts w:eastAsia="Times New Roman"/>
                <w:color w:val="000000"/>
              </w:rPr>
              <w:t>сторінки</w:t>
            </w:r>
            <w:proofErr w:type="spellEnd"/>
            <w:r>
              <w:rPr>
                <w:rStyle w:val="small-text1"/>
                <w:rFonts w:eastAsia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000000" w:rsidRDefault="00E824B6">
      <w:pPr>
        <w:rPr>
          <w:rFonts w:eastAsia="Times New Roman"/>
          <w:color w:val="000000"/>
        </w:rPr>
        <w:sectPr w:rsidR="00000000">
          <w:pgSz w:w="11907" w:h="16840"/>
          <w:pgMar w:top="1134" w:right="851" w:bottom="851" w:left="851" w:header="0" w:footer="0" w:gutter="0"/>
          <w:cols w:space="708"/>
          <w:docGrid w:linePitch="360"/>
        </w:sectPr>
      </w:pPr>
    </w:p>
    <w:p w:rsidR="00000000" w:rsidRDefault="00E824B6">
      <w:pPr>
        <w:pStyle w:val="3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Відомості</w:t>
      </w:r>
      <w:proofErr w:type="spellEnd"/>
      <w:r>
        <w:rPr>
          <w:rFonts w:eastAsia="Times New Roman"/>
          <w:color w:val="000000"/>
        </w:rPr>
        <w:t xml:space="preserve"> про </w:t>
      </w:r>
      <w:proofErr w:type="spellStart"/>
      <w:r>
        <w:rPr>
          <w:rFonts w:eastAsia="Times New Roman"/>
          <w:color w:val="000000"/>
        </w:rPr>
        <w:t>прийняття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р</w:t>
      </w:r>
      <w:proofErr w:type="gramEnd"/>
      <w:r>
        <w:rPr>
          <w:rFonts w:eastAsia="Times New Roman"/>
          <w:color w:val="000000"/>
        </w:rPr>
        <w:t>ішення</w:t>
      </w:r>
      <w:proofErr w:type="spellEnd"/>
      <w:r>
        <w:rPr>
          <w:rFonts w:eastAsia="Times New Roman"/>
          <w:color w:val="000000"/>
        </w:rPr>
        <w:t xml:space="preserve"> про </w:t>
      </w:r>
      <w:proofErr w:type="spellStart"/>
      <w:r>
        <w:rPr>
          <w:rFonts w:eastAsia="Times New Roman"/>
          <w:color w:val="000000"/>
        </w:rPr>
        <w:t>надання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згоди</w:t>
      </w:r>
      <w:proofErr w:type="spellEnd"/>
      <w:r>
        <w:rPr>
          <w:rFonts w:eastAsia="Times New Roman"/>
          <w:color w:val="000000"/>
        </w:rPr>
        <w:t xml:space="preserve"> на </w:t>
      </w:r>
      <w:proofErr w:type="spellStart"/>
      <w:r>
        <w:rPr>
          <w:rFonts w:eastAsia="Times New Roman"/>
          <w:color w:val="000000"/>
        </w:rPr>
        <w:t>вчинення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значних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правочинів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4"/>
        <w:gridCol w:w="2722"/>
        <w:gridCol w:w="5445"/>
        <w:gridCol w:w="2722"/>
        <w:gridCol w:w="2722"/>
      </w:tblGrid>
      <w:tr w:rsidR="00000000">
        <w:trPr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№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з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/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Дата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прийняття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ішення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Ринкова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вартість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майна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або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послуг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що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є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предметом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правочину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(тис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.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</w:rPr>
              <w:t>г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рн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Вартість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активів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емітента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за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даними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останньої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ічної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фінансової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звітності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(тис.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грн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Спі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вв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ідношення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ринкової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вартості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майна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або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послуг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що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є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предметом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правочину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, до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вартості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активів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емітента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за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даними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останньої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річної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фінансової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звітності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(у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відсотках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)</w:t>
            </w:r>
          </w:p>
        </w:tc>
      </w:tr>
      <w:tr w:rsidR="0000000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07.08.2018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12.78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Змі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ст</w:t>
            </w:r>
            <w:proofErr w:type="spellEnd"/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інформації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: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824B6">
            <w:pPr>
              <w:ind w:firstLine="200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Згiдно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рiшенням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Бiржової</w:t>
            </w:r>
            <w:proofErr w:type="spellEnd"/>
            <w:r>
              <w:rPr>
                <w:rFonts w:eastAsia="Times New Roman"/>
                <w:color w:val="000000"/>
              </w:rPr>
              <w:t xml:space="preserve"> ради АТ "УКРАЇНСЬКА БIРЖА" </w:t>
            </w:r>
            <w:proofErr w:type="spellStart"/>
            <w:r>
              <w:rPr>
                <w:rFonts w:eastAsia="Times New Roman"/>
                <w:color w:val="000000"/>
              </w:rPr>
              <w:t>вiд</w:t>
            </w:r>
            <w:proofErr w:type="spellEnd"/>
            <w:r>
              <w:rPr>
                <w:rFonts w:eastAsia="Times New Roman"/>
                <w:color w:val="000000"/>
              </w:rPr>
              <w:t xml:space="preserve"> 07.08.2018 (Протокол №15 </w:t>
            </w:r>
            <w:proofErr w:type="spellStart"/>
            <w:r>
              <w:rPr>
                <w:rFonts w:eastAsia="Times New Roman"/>
                <w:color w:val="000000"/>
              </w:rPr>
              <w:t>вiд</w:t>
            </w:r>
            <w:proofErr w:type="spellEnd"/>
            <w:r>
              <w:rPr>
                <w:rFonts w:eastAsia="Times New Roman"/>
                <w:color w:val="000000"/>
              </w:rPr>
              <w:t xml:space="preserve"> 07.08.2018) </w:t>
            </w:r>
            <w:proofErr w:type="spellStart"/>
            <w:r>
              <w:rPr>
                <w:rFonts w:eastAsia="Times New Roman"/>
                <w:color w:val="000000"/>
              </w:rPr>
              <w:t>надано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згоду</w:t>
            </w:r>
            <w:proofErr w:type="spellEnd"/>
            <w:r>
              <w:rPr>
                <w:rFonts w:eastAsia="Times New Roman"/>
                <w:color w:val="000000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</w:rPr>
              <w:t>вчинення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АТ «УКРАЇНСЬКА БIРЖА» </w:t>
            </w:r>
            <w:proofErr w:type="spellStart"/>
            <w:r>
              <w:rPr>
                <w:rFonts w:eastAsia="Times New Roman"/>
                <w:color w:val="000000"/>
              </w:rPr>
              <w:t>значного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значних</w:t>
            </w:r>
            <w:proofErr w:type="spellEnd"/>
            <w:r>
              <w:rPr>
                <w:rFonts w:eastAsia="Times New Roman"/>
                <w:color w:val="000000"/>
              </w:rPr>
              <w:t xml:space="preserve">) </w:t>
            </w:r>
            <w:proofErr w:type="spellStart"/>
            <w:r>
              <w:rPr>
                <w:rFonts w:eastAsia="Times New Roman"/>
                <w:color w:val="000000"/>
              </w:rPr>
              <w:t>правочину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правочинiв</w:t>
            </w:r>
            <w:proofErr w:type="spellEnd"/>
            <w:r>
              <w:rPr>
                <w:rFonts w:eastAsia="Times New Roman"/>
                <w:color w:val="000000"/>
              </w:rPr>
              <w:t xml:space="preserve">) </w:t>
            </w:r>
            <w:proofErr w:type="spellStart"/>
            <w:r>
              <w:rPr>
                <w:rFonts w:eastAsia="Times New Roman"/>
                <w:color w:val="000000"/>
              </w:rPr>
              <w:t>щодо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придбання</w:t>
            </w:r>
            <w:proofErr w:type="spellEnd"/>
            <w:r>
              <w:rPr>
                <w:rFonts w:eastAsia="Times New Roman"/>
                <w:color w:val="000000"/>
              </w:rPr>
              <w:t xml:space="preserve"> (в тому </w:t>
            </w:r>
            <w:proofErr w:type="spellStart"/>
            <w:r>
              <w:rPr>
                <w:rFonts w:eastAsia="Times New Roman"/>
                <w:color w:val="000000"/>
              </w:rPr>
              <w:t>числi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використанням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конвертацiї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iноземної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валюти</w:t>
            </w:r>
            <w:proofErr w:type="spellEnd"/>
            <w:r>
              <w:rPr>
                <w:rFonts w:eastAsia="Times New Roman"/>
                <w:color w:val="000000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</w:rPr>
              <w:t>гривню</w:t>
            </w:r>
            <w:proofErr w:type="spellEnd"/>
            <w:r>
              <w:rPr>
                <w:rFonts w:eastAsia="Times New Roman"/>
                <w:color w:val="000000"/>
              </w:rPr>
              <w:t xml:space="preserve">), </w:t>
            </w:r>
            <w:proofErr w:type="spellStart"/>
            <w:r>
              <w:rPr>
                <w:rFonts w:eastAsia="Times New Roman"/>
                <w:color w:val="000000"/>
              </w:rPr>
              <w:t>вiдчуження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пред’явлення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до </w:t>
            </w:r>
            <w:proofErr w:type="spellStart"/>
            <w:r>
              <w:rPr>
                <w:rFonts w:eastAsia="Times New Roman"/>
                <w:color w:val="000000"/>
              </w:rPr>
              <w:t>погашення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внутрiшнiх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державних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позик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Украї</w:t>
            </w:r>
            <w:r>
              <w:rPr>
                <w:rFonts w:eastAsia="Times New Roman"/>
                <w:color w:val="000000"/>
              </w:rPr>
              <w:t>ни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номiнованих</w:t>
            </w:r>
            <w:proofErr w:type="spellEnd"/>
            <w:r>
              <w:rPr>
                <w:rFonts w:eastAsia="Times New Roman"/>
                <w:color w:val="000000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</w:rPr>
              <w:t>iноземнiй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валютi</w:t>
            </w:r>
            <w:proofErr w:type="spellEnd"/>
            <w:r>
              <w:rPr>
                <w:rFonts w:eastAsia="Times New Roman"/>
                <w:color w:val="000000"/>
              </w:rPr>
              <w:t xml:space="preserve">, дата </w:t>
            </w:r>
            <w:proofErr w:type="spellStart"/>
            <w:r>
              <w:rPr>
                <w:rFonts w:eastAsia="Times New Roman"/>
                <w:color w:val="000000"/>
              </w:rPr>
              <w:t>погашення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яких</w:t>
            </w:r>
            <w:proofErr w:type="spellEnd"/>
            <w:r>
              <w:rPr>
                <w:rFonts w:eastAsia="Times New Roman"/>
                <w:color w:val="000000"/>
              </w:rPr>
              <w:t xml:space="preserve"> не </w:t>
            </w:r>
            <w:proofErr w:type="spellStart"/>
            <w:r>
              <w:rPr>
                <w:rFonts w:eastAsia="Times New Roman"/>
                <w:color w:val="000000"/>
              </w:rPr>
              <w:t>пiзнiше</w:t>
            </w:r>
            <w:proofErr w:type="spellEnd"/>
            <w:proofErr w:type="gramEnd"/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</w:rPr>
              <w:t xml:space="preserve">одного року </w:t>
            </w:r>
            <w:proofErr w:type="spellStart"/>
            <w:r>
              <w:rPr>
                <w:rFonts w:eastAsia="Times New Roman"/>
                <w:color w:val="000000"/>
              </w:rPr>
              <w:t>з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дати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укладення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АТ «УКРАЇНСЬКА БIРЖА» договору </w:t>
            </w:r>
            <w:proofErr w:type="spellStart"/>
            <w:r>
              <w:rPr>
                <w:rFonts w:eastAsia="Times New Roman"/>
                <w:color w:val="000000"/>
              </w:rPr>
              <w:t>щодо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придбання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вiдповiдних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</w:rPr>
              <w:t xml:space="preserve">, при </w:t>
            </w:r>
            <w:proofErr w:type="spellStart"/>
            <w:r>
              <w:rPr>
                <w:rFonts w:eastAsia="Times New Roman"/>
                <w:color w:val="000000"/>
              </w:rPr>
              <w:t>цьому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загальна</w:t>
            </w:r>
            <w:proofErr w:type="spellEnd"/>
            <w:r>
              <w:rPr>
                <w:rFonts w:eastAsia="Times New Roman"/>
                <w:color w:val="000000"/>
              </w:rPr>
              <w:t xml:space="preserve"> сума кожного </w:t>
            </w:r>
            <w:proofErr w:type="spellStart"/>
            <w:r>
              <w:rPr>
                <w:rFonts w:eastAsia="Times New Roman"/>
                <w:color w:val="000000"/>
              </w:rPr>
              <w:t>окремого</w:t>
            </w:r>
            <w:proofErr w:type="spellEnd"/>
            <w:r>
              <w:rPr>
                <w:rFonts w:eastAsia="Times New Roman"/>
                <w:color w:val="000000"/>
              </w:rPr>
              <w:t xml:space="preserve"> договору не повинна </w:t>
            </w:r>
            <w:proofErr w:type="spellStart"/>
            <w:r>
              <w:rPr>
                <w:rFonts w:eastAsia="Times New Roman"/>
                <w:color w:val="000000"/>
              </w:rPr>
              <w:t>перевищувати</w:t>
            </w:r>
            <w:proofErr w:type="spellEnd"/>
            <w:r>
              <w:rPr>
                <w:rFonts w:eastAsia="Times New Roman"/>
                <w:color w:val="000000"/>
              </w:rPr>
              <w:t xml:space="preserve"> 6 (</w:t>
            </w:r>
            <w:proofErr w:type="spellStart"/>
            <w:r>
              <w:rPr>
                <w:rFonts w:eastAsia="Times New Roman"/>
                <w:color w:val="000000"/>
              </w:rPr>
              <w:t>шiсть</w:t>
            </w:r>
            <w:proofErr w:type="spellEnd"/>
            <w:r>
              <w:rPr>
                <w:rFonts w:eastAsia="Times New Roman"/>
                <w:color w:val="000000"/>
              </w:rPr>
              <w:t xml:space="preserve">) </w:t>
            </w:r>
            <w:proofErr w:type="spellStart"/>
            <w:r>
              <w:rPr>
                <w:rFonts w:eastAsia="Times New Roman"/>
                <w:color w:val="000000"/>
              </w:rPr>
              <w:t>мiльйонi</w:t>
            </w:r>
            <w:r>
              <w:rPr>
                <w:rFonts w:eastAsia="Times New Roman"/>
                <w:color w:val="000000"/>
              </w:rPr>
              <w:t>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гривень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gramEnd"/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Зазначен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spellEnd"/>
            <w:proofErr w:type="gram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значнi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правочини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можуть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вчинятися</w:t>
            </w:r>
            <w:proofErr w:type="spellEnd"/>
            <w:r>
              <w:rPr>
                <w:rFonts w:eastAsia="Times New Roman"/>
                <w:color w:val="000000"/>
              </w:rPr>
              <w:t xml:space="preserve"> АТ «УКРАЇНСЬКА БIРЖА» </w:t>
            </w:r>
            <w:proofErr w:type="spellStart"/>
            <w:r>
              <w:rPr>
                <w:rFonts w:eastAsia="Times New Roman"/>
                <w:color w:val="000000"/>
              </w:rPr>
              <w:t>протягом</w:t>
            </w:r>
            <w:proofErr w:type="spellEnd"/>
            <w:r>
              <w:rPr>
                <w:rFonts w:eastAsia="Times New Roman"/>
                <w:color w:val="000000"/>
              </w:rPr>
              <w:t xml:space="preserve"> не </w:t>
            </w:r>
            <w:proofErr w:type="spellStart"/>
            <w:r>
              <w:rPr>
                <w:rFonts w:eastAsia="Times New Roman"/>
                <w:color w:val="000000"/>
              </w:rPr>
              <w:t>бiльше</w:t>
            </w:r>
            <w:proofErr w:type="spellEnd"/>
            <w:r>
              <w:rPr>
                <w:rFonts w:eastAsia="Times New Roman"/>
                <w:color w:val="000000"/>
              </w:rPr>
              <w:t xml:space="preserve"> як одного року </w:t>
            </w:r>
            <w:proofErr w:type="spellStart"/>
            <w:r>
              <w:rPr>
                <w:rFonts w:eastAsia="Times New Roman"/>
                <w:color w:val="000000"/>
              </w:rPr>
              <w:t>з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дати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прийняття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Бiржовою</w:t>
            </w:r>
            <w:proofErr w:type="spellEnd"/>
            <w:r>
              <w:rPr>
                <w:rFonts w:eastAsia="Times New Roman"/>
                <w:color w:val="000000"/>
              </w:rPr>
              <w:t xml:space="preserve"> радою </w:t>
            </w:r>
            <w:proofErr w:type="spellStart"/>
            <w:r>
              <w:rPr>
                <w:rFonts w:eastAsia="Times New Roman"/>
                <w:color w:val="000000"/>
              </w:rPr>
              <w:t>цього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Вартiсть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</w:rPr>
              <w:t xml:space="preserve"> АТ "УКРАЇНСЬКА БIРЖА" за </w:t>
            </w:r>
            <w:proofErr w:type="spellStart"/>
            <w:r>
              <w:rPr>
                <w:rFonts w:eastAsia="Times New Roman"/>
                <w:color w:val="000000"/>
              </w:rPr>
              <w:t>даними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останньої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рiчної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фiнансової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звiтностi</w:t>
            </w:r>
            <w:proofErr w:type="spellEnd"/>
            <w:r>
              <w:rPr>
                <w:rFonts w:eastAsia="Times New Roman"/>
                <w:color w:val="000000"/>
              </w:rPr>
              <w:t>- 46931 тис</w:t>
            </w:r>
            <w:proofErr w:type="gramStart"/>
            <w:r>
              <w:rPr>
                <w:rFonts w:eastAsia="Times New Roman"/>
                <w:color w:val="000000"/>
              </w:rPr>
              <w:t>.</w:t>
            </w:r>
            <w:proofErr w:type="gram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</w:rPr>
              <w:t>г</w:t>
            </w:r>
            <w:proofErr w:type="gramEnd"/>
            <w:r>
              <w:rPr>
                <w:rFonts w:eastAsia="Times New Roman"/>
                <w:color w:val="000000"/>
              </w:rPr>
              <w:t>рн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Сп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ввiдношення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ринкової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вартостi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майна </w:t>
            </w:r>
            <w:proofErr w:type="spellStart"/>
            <w:r>
              <w:rPr>
                <w:rFonts w:eastAsia="Times New Roman"/>
                <w:color w:val="000000"/>
              </w:rPr>
              <w:t>або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послуг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що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є</w:t>
            </w:r>
            <w:proofErr w:type="spellEnd"/>
            <w:r>
              <w:rPr>
                <w:rFonts w:eastAsia="Times New Roman"/>
                <w:color w:val="000000"/>
              </w:rPr>
              <w:t xml:space="preserve"> предметом </w:t>
            </w:r>
            <w:proofErr w:type="spellStart"/>
            <w:r>
              <w:rPr>
                <w:rFonts w:eastAsia="Times New Roman"/>
                <w:color w:val="000000"/>
              </w:rPr>
              <w:t>правочину</w:t>
            </w:r>
            <w:proofErr w:type="spellEnd"/>
            <w:r>
              <w:rPr>
                <w:rFonts w:eastAsia="Times New Roman"/>
                <w:color w:val="000000"/>
              </w:rPr>
              <w:t xml:space="preserve">, до </w:t>
            </w:r>
            <w:proofErr w:type="spellStart"/>
            <w:r>
              <w:rPr>
                <w:rFonts w:eastAsia="Times New Roman"/>
                <w:color w:val="000000"/>
              </w:rPr>
              <w:t>вартостi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</w:rPr>
              <w:t xml:space="preserve"> за </w:t>
            </w:r>
            <w:proofErr w:type="spellStart"/>
            <w:r>
              <w:rPr>
                <w:rFonts w:eastAsia="Times New Roman"/>
                <w:color w:val="000000"/>
              </w:rPr>
              <w:t>даними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останньої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рiчної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фiнансової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звiтностi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(у </w:t>
            </w:r>
            <w:proofErr w:type="spellStart"/>
            <w:r>
              <w:rPr>
                <w:rFonts w:eastAsia="Times New Roman"/>
                <w:color w:val="000000"/>
              </w:rPr>
              <w:t>вiдсотках</w:t>
            </w:r>
            <w:proofErr w:type="spellEnd"/>
            <w:r>
              <w:rPr>
                <w:rFonts w:eastAsia="Times New Roman"/>
                <w:color w:val="000000"/>
              </w:rPr>
              <w:t xml:space="preserve">) - 12,78%. На </w:t>
            </w:r>
            <w:proofErr w:type="spellStart"/>
            <w:r>
              <w:rPr>
                <w:rFonts w:eastAsia="Times New Roman"/>
                <w:color w:val="000000"/>
              </w:rPr>
              <w:t>засiданнi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Бiржової</w:t>
            </w:r>
            <w:proofErr w:type="spellEnd"/>
            <w:r>
              <w:rPr>
                <w:rFonts w:eastAsia="Times New Roman"/>
                <w:color w:val="000000"/>
              </w:rPr>
              <w:t xml:space="preserve"> ради </w:t>
            </w:r>
            <w:proofErr w:type="spellStart"/>
            <w:r>
              <w:rPr>
                <w:rFonts w:eastAsia="Times New Roman"/>
                <w:color w:val="000000"/>
              </w:rPr>
              <w:t>були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присутнi</w:t>
            </w:r>
            <w:proofErr w:type="spellEnd"/>
            <w:r>
              <w:rPr>
                <w:rFonts w:eastAsia="Times New Roman"/>
                <w:color w:val="000000"/>
              </w:rPr>
              <w:t xml:space="preserve"> 7 </w:t>
            </w:r>
            <w:proofErr w:type="spellStart"/>
            <w:r>
              <w:rPr>
                <w:rFonts w:eastAsia="Times New Roman"/>
                <w:color w:val="000000"/>
              </w:rPr>
              <w:t>членiв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що</w:t>
            </w:r>
            <w:proofErr w:type="spellEnd"/>
            <w:r>
              <w:rPr>
                <w:rFonts w:eastAsia="Times New Roman"/>
                <w:color w:val="000000"/>
              </w:rPr>
              <w:t xml:space="preserve"> становить 77,78% </w:t>
            </w:r>
            <w:proofErr w:type="spellStart"/>
            <w:r>
              <w:rPr>
                <w:rFonts w:eastAsia="Times New Roman"/>
                <w:color w:val="000000"/>
              </w:rPr>
              <w:t>вiд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їх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за</w:t>
            </w:r>
            <w:r>
              <w:rPr>
                <w:rFonts w:eastAsia="Times New Roman"/>
                <w:color w:val="000000"/>
              </w:rPr>
              <w:t>гальної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кiлькостi</w:t>
            </w:r>
            <w:proofErr w:type="spellEnd"/>
            <w:r>
              <w:rPr>
                <w:rFonts w:eastAsia="Times New Roman"/>
                <w:color w:val="000000"/>
              </w:rPr>
              <w:t xml:space="preserve">, «за» - 7 </w:t>
            </w:r>
            <w:proofErr w:type="spellStart"/>
            <w:r>
              <w:rPr>
                <w:rFonts w:eastAsia="Times New Roman"/>
                <w:color w:val="000000"/>
              </w:rPr>
              <w:t>членiв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що</w:t>
            </w:r>
            <w:proofErr w:type="spellEnd"/>
            <w:r>
              <w:rPr>
                <w:rFonts w:eastAsia="Times New Roman"/>
                <w:color w:val="000000"/>
              </w:rPr>
              <w:t xml:space="preserve"> становить 100% </w:t>
            </w:r>
            <w:proofErr w:type="spellStart"/>
            <w:r>
              <w:rPr>
                <w:rFonts w:eastAsia="Times New Roman"/>
                <w:color w:val="000000"/>
              </w:rPr>
              <w:t>вiд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присутнiх</w:t>
            </w:r>
            <w:proofErr w:type="spellEnd"/>
            <w:r>
              <w:rPr>
                <w:rFonts w:eastAsia="Times New Roman"/>
                <w:color w:val="000000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</w:rPr>
              <w:t>засiданнi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</w:p>
        </w:tc>
      </w:tr>
    </w:tbl>
    <w:p w:rsidR="00E824B6" w:rsidRDefault="00E824B6">
      <w:pPr>
        <w:rPr>
          <w:rFonts w:eastAsia="Times New Roman"/>
        </w:rPr>
      </w:pPr>
    </w:p>
    <w:sectPr w:rsidR="00E824B6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noPunctuationKerning/>
  <w:characterSpacingControl w:val="doNotCompress"/>
  <w:compat/>
  <w:rsids>
    <w:rsidRoot w:val="00812392"/>
    <w:rsid w:val="00812392"/>
    <w:rsid w:val="00E8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2560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</dc:creator>
  <cp:keywords/>
  <dc:description/>
  <cp:lastModifiedBy>mch</cp:lastModifiedBy>
  <cp:revision>2</cp:revision>
  <dcterms:created xsi:type="dcterms:W3CDTF">2018-08-09T08:55:00Z</dcterms:created>
  <dcterms:modified xsi:type="dcterms:W3CDTF">2018-08-09T08:55:00Z</dcterms:modified>
</cp:coreProperties>
</file>