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F0" w:rsidRPr="000F7EC1" w:rsidRDefault="00617DF0" w:rsidP="00617DF0">
      <w:pPr>
        <w:pStyle w:val="c3"/>
        <w:jc w:val="both"/>
        <w:rPr>
          <w:b/>
          <w:sz w:val="22"/>
          <w:szCs w:val="22"/>
        </w:rPr>
      </w:pPr>
      <w:r w:rsidRPr="000F7EC1">
        <w:rPr>
          <w:noProof/>
          <w:sz w:val="22"/>
          <w:szCs w:val="22"/>
          <w:lang w:val="ru-RU" w:eastAsia="ru-RU"/>
        </w:rPr>
        <w:drawing>
          <wp:inline distT="0" distB="0" distL="0" distR="0" wp14:anchorId="5929E15D" wp14:editId="36B783ED">
            <wp:extent cx="923925" cy="1285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DF0" w:rsidRPr="000F7EC1" w:rsidRDefault="006C5048" w:rsidP="00617DF0">
      <w:pPr>
        <w:pStyle w:val="c3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November 9</w:t>
      </w:r>
      <w:r w:rsidR="00617DF0" w:rsidRPr="000F7EC1">
        <w:rPr>
          <w:sz w:val="22"/>
          <w:szCs w:val="22"/>
          <w:lang w:val="en-US"/>
        </w:rPr>
        <w:t xml:space="preserve">, 2015, Kyiv, Ukraine </w:t>
      </w:r>
    </w:p>
    <w:p w:rsidR="00617DF0" w:rsidRPr="000F7EC1" w:rsidRDefault="00617DF0" w:rsidP="00617DF0">
      <w:pPr>
        <w:pStyle w:val="c3"/>
        <w:jc w:val="both"/>
        <w:rPr>
          <w:sz w:val="22"/>
          <w:szCs w:val="22"/>
          <w:lang w:val="en-US"/>
        </w:rPr>
      </w:pPr>
    </w:p>
    <w:p w:rsidR="00617DF0" w:rsidRPr="000566B6" w:rsidRDefault="00617DF0" w:rsidP="00617DF0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0F7EC1">
        <w:rPr>
          <w:rFonts w:ascii="Arial" w:hAnsi="Arial" w:cs="Arial"/>
          <w:b/>
          <w:sz w:val="22"/>
          <w:szCs w:val="22"/>
          <w:lang w:val="en-US"/>
        </w:rPr>
        <w:t>MHP S.A</w:t>
      </w:r>
      <w:proofErr w:type="gramStart"/>
      <w:r w:rsidRPr="000F7EC1">
        <w:rPr>
          <w:rFonts w:ascii="Arial" w:hAnsi="Arial" w:cs="Arial"/>
          <w:b/>
          <w:sz w:val="22"/>
          <w:szCs w:val="22"/>
          <w:lang w:val="en-US"/>
        </w:rPr>
        <w:t>.</w:t>
      </w:r>
      <w:proofErr w:type="gramEnd"/>
      <w:r w:rsidRPr="000F7EC1">
        <w:rPr>
          <w:rFonts w:ascii="Arial" w:hAnsi="Arial" w:cs="Arial"/>
          <w:b/>
          <w:sz w:val="22"/>
          <w:szCs w:val="22"/>
          <w:lang w:val="en-US"/>
        </w:rPr>
        <w:br/>
      </w:r>
      <w:r w:rsidRPr="000566B6">
        <w:rPr>
          <w:rFonts w:ascii="Arial" w:hAnsi="Arial" w:cs="Arial"/>
          <w:b/>
          <w:sz w:val="22"/>
          <w:szCs w:val="22"/>
          <w:lang w:val="en-US"/>
        </w:rPr>
        <w:t xml:space="preserve">Date Notification </w:t>
      </w:r>
    </w:p>
    <w:p w:rsidR="00617DF0" w:rsidRPr="000566B6" w:rsidRDefault="00617DF0" w:rsidP="00617DF0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US"/>
        </w:rPr>
      </w:pPr>
      <w:r w:rsidRPr="000566B6">
        <w:rPr>
          <w:rFonts w:ascii="Arial" w:hAnsi="Arial" w:cs="Arial"/>
          <w:sz w:val="22"/>
          <w:szCs w:val="22"/>
          <w:lang w:val="en-US"/>
        </w:rPr>
        <w:t xml:space="preserve">MHP S.A., one of the leading agro-industrial companies in Ukraine, focusing on the production of poultry and the cultivation of grain, will release its </w:t>
      </w:r>
      <w:r w:rsidR="005D6BAD" w:rsidRPr="000566B6">
        <w:rPr>
          <w:rFonts w:ascii="Arial" w:hAnsi="Arial" w:cs="Arial"/>
          <w:sz w:val="22"/>
          <w:szCs w:val="22"/>
          <w:lang w:val="en-US"/>
        </w:rPr>
        <w:t xml:space="preserve">financial results for the </w:t>
      </w:r>
      <w:r w:rsidR="006C5048">
        <w:rPr>
          <w:rFonts w:ascii="Arial" w:hAnsi="Arial" w:cs="Arial"/>
          <w:sz w:val="22"/>
          <w:szCs w:val="22"/>
          <w:lang w:val="en-US"/>
        </w:rPr>
        <w:t>Q3</w:t>
      </w:r>
      <w:r w:rsidR="002E69E8" w:rsidRPr="000566B6">
        <w:rPr>
          <w:rFonts w:ascii="Arial" w:hAnsi="Arial" w:cs="Arial"/>
          <w:sz w:val="22"/>
          <w:szCs w:val="22"/>
          <w:lang w:val="en-US"/>
        </w:rPr>
        <w:t xml:space="preserve"> and </w:t>
      </w:r>
      <w:r w:rsidR="006C5048">
        <w:rPr>
          <w:rFonts w:ascii="Arial" w:hAnsi="Arial" w:cs="Arial"/>
          <w:sz w:val="22"/>
          <w:szCs w:val="22"/>
          <w:lang w:val="en-US"/>
        </w:rPr>
        <w:t>9M</w:t>
      </w:r>
      <w:r w:rsidR="002E69E8" w:rsidRPr="000566B6">
        <w:rPr>
          <w:rFonts w:ascii="Arial" w:hAnsi="Arial" w:cs="Arial"/>
          <w:sz w:val="22"/>
          <w:szCs w:val="22"/>
          <w:lang w:val="en-US"/>
        </w:rPr>
        <w:t xml:space="preserve"> </w:t>
      </w:r>
      <w:r w:rsidR="005D6BAD" w:rsidRPr="000566B6">
        <w:rPr>
          <w:rFonts w:ascii="Arial" w:hAnsi="Arial" w:cs="Arial"/>
          <w:sz w:val="22"/>
          <w:szCs w:val="22"/>
          <w:lang w:val="en-US"/>
        </w:rPr>
        <w:t>2015</w:t>
      </w:r>
      <w:r w:rsidRPr="000566B6">
        <w:rPr>
          <w:rFonts w:ascii="Arial" w:hAnsi="Arial" w:cs="Arial"/>
          <w:sz w:val="22"/>
          <w:szCs w:val="22"/>
          <w:lang w:val="en-US"/>
        </w:rPr>
        <w:t xml:space="preserve"> at </w:t>
      </w:r>
      <w:r w:rsidRPr="000566B6">
        <w:rPr>
          <w:rFonts w:ascii="Arial" w:hAnsi="Arial" w:cs="Arial"/>
          <w:b/>
          <w:sz w:val="22"/>
          <w:szCs w:val="22"/>
          <w:lang w:val="en-US"/>
        </w:rPr>
        <w:t>07.00 London time</w:t>
      </w:r>
      <w:r w:rsidR="005D6BAD" w:rsidRPr="000566B6">
        <w:rPr>
          <w:rFonts w:ascii="Arial" w:hAnsi="Arial" w:cs="Arial"/>
          <w:sz w:val="22"/>
          <w:szCs w:val="22"/>
          <w:lang w:val="en-US"/>
        </w:rPr>
        <w:t xml:space="preserve"> on </w:t>
      </w:r>
      <w:r w:rsidR="006C5048">
        <w:rPr>
          <w:rFonts w:ascii="Arial" w:hAnsi="Arial" w:cs="Arial"/>
          <w:sz w:val="22"/>
          <w:szCs w:val="22"/>
          <w:lang w:val="en-US"/>
        </w:rPr>
        <w:t>Thurs</w:t>
      </w:r>
      <w:r w:rsidRPr="000566B6">
        <w:rPr>
          <w:rFonts w:ascii="Arial" w:hAnsi="Arial" w:cs="Arial"/>
          <w:sz w:val="22"/>
          <w:szCs w:val="22"/>
          <w:lang w:val="en-US"/>
        </w:rPr>
        <w:t xml:space="preserve">day, </w:t>
      </w:r>
      <w:r w:rsidR="006C5048">
        <w:rPr>
          <w:rFonts w:ascii="Arial" w:hAnsi="Arial" w:cs="Arial"/>
          <w:b/>
          <w:sz w:val="22"/>
          <w:szCs w:val="22"/>
          <w:lang w:val="en-US"/>
        </w:rPr>
        <w:t>19 November</w:t>
      </w:r>
      <w:r w:rsidRPr="000566B6">
        <w:rPr>
          <w:rFonts w:ascii="Arial" w:hAnsi="Arial" w:cs="Arial"/>
          <w:b/>
          <w:sz w:val="22"/>
          <w:szCs w:val="22"/>
          <w:lang w:val="en-US"/>
        </w:rPr>
        <w:t xml:space="preserve"> 2015.</w:t>
      </w:r>
    </w:p>
    <w:p w:rsidR="0089282E" w:rsidRDefault="00617DF0" w:rsidP="00617DF0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uk-UA"/>
        </w:rPr>
      </w:pPr>
      <w:r w:rsidRPr="000566B6">
        <w:rPr>
          <w:rFonts w:ascii="Arial" w:hAnsi="Arial" w:cs="Arial"/>
          <w:sz w:val="22"/>
          <w:szCs w:val="22"/>
          <w:lang w:val="en-US"/>
        </w:rPr>
        <w:t>MHP’s management will host a conference call for investors and analysts followed by</w:t>
      </w:r>
      <w:r w:rsidR="00FA6DC5" w:rsidRPr="000566B6">
        <w:rPr>
          <w:rFonts w:ascii="Arial" w:hAnsi="Arial" w:cs="Arial"/>
          <w:sz w:val="22"/>
          <w:szCs w:val="22"/>
          <w:lang w:val="en-US"/>
        </w:rPr>
        <w:t xml:space="preserve"> Q&amp;A on the day of the results.</w:t>
      </w:r>
      <w:r w:rsidRPr="000566B6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89282E" w:rsidRDefault="0089282E" w:rsidP="00617DF0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uk-UA"/>
        </w:rPr>
      </w:pPr>
    </w:p>
    <w:p w:rsidR="00617DF0" w:rsidRPr="000566B6" w:rsidRDefault="00617DF0" w:rsidP="00617DF0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0566B6">
        <w:rPr>
          <w:rFonts w:ascii="Arial" w:hAnsi="Arial" w:cs="Arial"/>
          <w:bCs/>
          <w:sz w:val="22"/>
          <w:szCs w:val="22"/>
          <w:lang w:val="en-US"/>
        </w:rPr>
        <w:t>The dial-in details are:</w:t>
      </w:r>
    </w:p>
    <w:p w:rsidR="00617DF0" w:rsidRPr="000566B6" w:rsidRDefault="00617DF0" w:rsidP="00617DF0">
      <w:pPr>
        <w:spacing w:line="240" w:lineRule="atLeast"/>
        <w:rPr>
          <w:rFonts w:ascii="Arial" w:hAnsi="Arial" w:cs="Arial"/>
          <w:bCs/>
          <w:sz w:val="22"/>
          <w:szCs w:val="22"/>
          <w:lang w:val="en-US"/>
        </w:rPr>
      </w:pPr>
    </w:p>
    <w:p w:rsidR="00617DF0" w:rsidRPr="000566B6" w:rsidRDefault="00617DF0" w:rsidP="00617DF0">
      <w:pPr>
        <w:spacing w:line="240" w:lineRule="atLeast"/>
        <w:rPr>
          <w:rFonts w:ascii="Arial" w:hAnsi="Arial" w:cs="Arial"/>
          <w:bCs/>
          <w:sz w:val="22"/>
          <w:szCs w:val="22"/>
          <w:lang w:val="en-US"/>
        </w:rPr>
      </w:pPr>
      <w:r w:rsidRPr="000566B6">
        <w:rPr>
          <w:rFonts w:ascii="Arial" w:hAnsi="Arial" w:cs="Arial"/>
          <w:bCs/>
          <w:sz w:val="22"/>
          <w:szCs w:val="22"/>
          <w:lang w:val="en-US"/>
        </w:rPr>
        <w:t xml:space="preserve">Time:         </w:t>
      </w:r>
      <w:r w:rsidRPr="000566B6">
        <w:rPr>
          <w:rFonts w:ascii="Arial" w:hAnsi="Arial" w:cs="Arial"/>
          <w:bCs/>
          <w:sz w:val="22"/>
          <w:szCs w:val="22"/>
          <w:lang w:val="en-US"/>
        </w:rPr>
        <w:tab/>
        <w:t xml:space="preserve">           </w:t>
      </w:r>
      <w:r w:rsidRPr="000566B6">
        <w:rPr>
          <w:rFonts w:ascii="Arial" w:hAnsi="Arial" w:cs="Arial"/>
          <w:bCs/>
          <w:sz w:val="22"/>
          <w:szCs w:val="22"/>
          <w:lang w:val="en-US"/>
        </w:rPr>
        <w:tab/>
      </w:r>
      <w:r w:rsidRPr="000566B6">
        <w:rPr>
          <w:rFonts w:ascii="Arial" w:hAnsi="Arial" w:cs="Arial"/>
          <w:bCs/>
          <w:sz w:val="22"/>
          <w:szCs w:val="22"/>
          <w:lang w:val="en-US"/>
        </w:rPr>
        <w:tab/>
        <w:t xml:space="preserve">09.00 New York / 14.00 </w:t>
      </w:r>
      <w:r w:rsidR="00484CCC">
        <w:rPr>
          <w:rFonts w:ascii="Arial" w:hAnsi="Arial" w:cs="Arial"/>
          <w:bCs/>
          <w:sz w:val="22"/>
          <w:szCs w:val="22"/>
          <w:lang w:val="en-US"/>
        </w:rPr>
        <w:t>London / 16.00 Kyiv / 17</w:t>
      </w:r>
      <w:r w:rsidRPr="000566B6">
        <w:rPr>
          <w:rFonts w:ascii="Arial" w:hAnsi="Arial" w:cs="Arial"/>
          <w:bCs/>
          <w:sz w:val="22"/>
          <w:szCs w:val="22"/>
          <w:lang w:val="en-US"/>
        </w:rPr>
        <w:t>.00 Moscow</w:t>
      </w:r>
    </w:p>
    <w:p w:rsidR="00617DF0" w:rsidRPr="000566B6" w:rsidRDefault="00617DF0" w:rsidP="00617DF0">
      <w:pPr>
        <w:spacing w:line="240" w:lineRule="atLeast"/>
        <w:rPr>
          <w:rFonts w:ascii="Arial" w:hAnsi="Arial" w:cs="Arial"/>
          <w:bCs/>
          <w:sz w:val="22"/>
          <w:szCs w:val="22"/>
          <w:lang w:val="en-US"/>
        </w:rPr>
      </w:pPr>
      <w:r w:rsidRPr="000566B6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617DF0" w:rsidRPr="000566B6" w:rsidRDefault="00617DF0" w:rsidP="00617DF0">
      <w:pPr>
        <w:spacing w:line="240" w:lineRule="atLeast"/>
        <w:rPr>
          <w:rFonts w:ascii="Arial" w:hAnsi="Arial" w:cs="Arial"/>
          <w:sz w:val="22"/>
          <w:szCs w:val="22"/>
        </w:rPr>
      </w:pPr>
      <w:r w:rsidRPr="000566B6">
        <w:rPr>
          <w:rFonts w:ascii="Arial" w:hAnsi="Arial" w:cs="Arial"/>
          <w:bCs/>
          <w:sz w:val="22"/>
          <w:szCs w:val="22"/>
          <w:lang w:val="en-US"/>
        </w:rPr>
        <w:t xml:space="preserve">Title: </w:t>
      </w:r>
      <w:r w:rsidRPr="000566B6">
        <w:rPr>
          <w:rFonts w:ascii="Arial" w:hAnsi="Arial" w:cs="Arial"/>
          <w:bCs/>
          <w:sz w:val="22"/>
          <w:szCs w:val="22"/>
          <w:lang w:val="en-US"/>
        </w:rPr>
        <w:tab/>
        <w:t xml:space="preserve">       </w:t>
      </w:r>
      <w:r w:rsidRPr="000566B6">
        <w:rPr>
          <w:rFonts w:ascii="Arial" w:hAnsi="Arial" w:cs="Arial"/>
          <w:bCs/>
          <w:sz w:val="22"/>
          <w:szCs w:val="22"/>
          <w:lang w:val="en-US"/>
        </w:rPr>
        <w:tab/>
      </w:r>
      <w:r w:rsidRPr="000566B6">
        <w:rPr>
          <w:rFonts w:ascii="Arial" w:hAnsi="Arial" w:cs="Arial"/>
          <w:bCs/>
          <w:sz w:val="22"/>
          <w:szCs w:val="22"/>
          <w:lang w:val="en-US"/>
        </w:rPr>
        <w:tab/>
      </w:r>
      <w:r w:rsidRPr="000566B6">
        <w:rPr>
          <w:rFonts w:ascii="Arial" w:hAnsi="Arial" w:cs="Arial"/>
          <w:bCs/>
          <w:sz w:val="22"/>
          <w:szCs w:val="22"/>
          <w:lang w:val="en-US"/>
        </w:rPr>
        <w:tab/>
      </w:r>
      <w:r w:rsidRPr="000566B6">
        <w:rPr>
          <w:rFonts w:ascii="Arial" w:hAnsi="Arial" w:cs="Arial"/>
          <w:sz w:val="22"/>
          <w:szCs w:val="22"/>
        </w:rPr>
        <w:t xml:space="preserve">Financial Results for </w:t>
      </w:r>
      <w:r w:rsidR="00484CCC">
        <w:rPr>
          <w:rFonts w:ascii="Arial" w:hAnsi="Arial" w:cs="Arial"/>
          <w:sz w:val="22"/>
          <w:szCs w:val="22"/>
        </w:rPr>
        <w:t>Q3 and 9M</w:t>
      </w:r>
      <w:r w:rsidR="005D6BAD" w:rsidRPr="000566B6">
        <w:rPr>
          <w:rFonts w:ascii="Arial" w:hAnsi="Arial" w:cs="Arial"/>
          <w:sz w:val="22"/>
          <w:szCs w:val="22"/>
        </w:rPr>
        <w:t xml:space="preserve"> 2015</w:t>
      </w:r>
    </w:p>
    <w:p w:rsidR="00617DF0" w:rsidRPr="000566B6" w:rsidRDefault="00617DF0" w:rsidP="00617DF0">
      <w:pPr>
        <w:spacing w:line="240" w:lineRule="atLeast"/>
        <w:rPr>
          <w:rFonts w:ascii="Arial" w:hAnsi="Arial" w:cs="Arial"/>
          <w:bCs/>
          <w:sz w:val="22"/>
          <w:szCs w:val="22"/>
          <w:lang w:val="en-US"/>
        </w:rPr>
      </w:pPr>
    </w:p>
    <w:p w:rsidR="00617DF0" w:rsidRPr="000566B6" w:rsidRDefault="00617DF0" w:rsidP="00617DF0">
      <w:pPr>
        <w:rPr>
          <w:rFonts w:ascii="Arial" w:hAnsi="Arial" w:cs="Arial"/>
          <w:sz w:val="22"/>
          <w:szCs w:val="22"/>
        </w:rPr>
      </w:pPr>
      <w:r w:rsidRPr="000566B6">
        <w:rPr>
          <w:rFonts w:ascii="Arial" w:hAnsi="Arial" w:cs="Arial"/>
          <w:sz w:val="22"/>
          <w:szCs w:val="22"/>
        </w:rPr>
        <w:t>International/UK Dial in:</w:t>
      </w:r>
      <w:r w:rsidRPr="000566B6">
        <w:rPr>
          <w:rFonts w:ascii="Arial" w:hAnsi="Arial" w:cs="Arial"/>
          <w:sz w:val="22"/>
          <w:szCs w:val="22"/>
        </w:rPr>
        <w:tab/>
      </w:r>
      <w:r w:rsidR="004E3859" w:rsidRPr="000566B6">
        <w:rPr>
          <w:rFonts w:ascii="Arial" w:hAnsi="Arial" w:cs="Arial"/>
          <w:sz w:val="22"/>
          <w:szCs w:val="22"/>
        </w:rPr>
        <w:t xml:space="preserve">+44 (0) 1452 </w:t>
      </w:r>
      <w:r w:rsidR="00484CCC">
        <w:rPr>
          <w:rFonts w:ascii="Arial" w:hAnsi="Arial" w:cs="Arial"/>
          <w:sz w:val="22"/>
          <w:szCs w:val="22"/>
        </w:rPr>
        <w:t>580733</w:t>
      </w:r>
    </w:p>
    <w:p w:rsidR="00617DF0" w:rsidRPr="000566B6" w:rsidRDefault="00617DF0" w:rsidP="00617DF0">
      <w:pPr>
        <w:rPr>
          <w:rFonts w:ascii="Arial" w:hAnsi="Arial" w:cs="Arial"/>
          <w:b/>
          <w:bCs/>
          <w:sz w:val="22"/>
          <w:szCs w:val="22"/>
        </w:rPr>
      </w:pPr>
    </w:p>
    <w:p w:rsidR="00617DF0" w:rsidRPr="000566B6" w:rsidRDefault="00617DF0" w:rsidP="00617DF0">
      <w:pPr>
        <w:rPr>
          <w:rFonts w:ascii="Arial" w:hAnsi="Arial" w:cs="Arial"/>
          <w:sz w:val="22"/>
          <w:szCs w:val="22"/>
          <w:lang w:val="en-US"/>
        </w:rPr>
      </w:pPr>
      <w:r w:rsidRPr="000566B6">
        <w:rPr>
          <w:rFonts w:ascii="Arial" w:hAnsi="Arial" w:cs="Arial"/>
          <w:sz w:val="22"/>
          <w:szCs w:val="22"/>
          <w:lang w:val="en-US"/>
        </w:rPr>
        <w:t>USA free call:</w:t>
      </w:r>
      <w:r w:rsidRPr="000566B6">
        <w:rPr>
          <w:rFonts w:ascii="Arial" w:hAnsi="Arial" w:cs="Arial"/>
          <w:sz w:val="22"/>
          <w:szCs w:val="22"/>
          <w:lang w:val="en-US"/>
        </w:rPr>
        <w:tab/>
      </w:r>
      <w:r w:rsidRPr="000566B6">
        <w:rPr>
          <w:rFonts w:ascii="Arial" w:hAnsi="Arial" w:cs="Arial"/>
          <w:sz w:val="22"/>
          <w:szCs w:val="22"/>
          <w:lang w:val="en-US"/>
        </w:rPr>
        <w:tab/>
      </w:r>
      <w:r w:rsidRPr="000566B6">
        <w:rPr>
          <w:rFonts w:ascii="Arial" w:hAnsi="Arial" w:cs="Arial"/>
          <w:sz w:val="22"/>
          <w:szCs w:val="22"/>
          <w:lang w:val="en-US"/>
        </w:rPr>
        <w:tab/>
      </w:r>
      <w:r w:rsidR="00484CCC">
        <w:rPr>
          <w:rFonts w:ascii="Arial" w:hAnsi="Arial" w:cs="Arial"/>
          <w:sz w:val="22"/>
          <w:szCs w:val="22"/>
        </w:rPr>
        <w:t>1877</w:t>
      </w:r>
      <w:r w:rsidR="004E3859" w:rsidRPr="000566B6">
        <w:rPr>
          <w:rFonts w:ascii="Arial" w:hAnsi="Arial" w:cs="Arial"/>
          <w:sz w:val="22"/>
          <w:szCs w:val="22"/>
        </w:rPr>
        <w:t xml:space="preserve"> </w:t>
      </w:r>
      <w:r w:rsidR="00484CCC">
        <w:rPr>
          <w:rFonts w:ascii="Arial" w:hAnsi="Arial" w:cs="Arial"/>
          <w:sz w:val="22"/>
          <w:szCs w:val="22"/>
        </w:rPr>
        <w:t>3911148</w:t>
      </w:r>
    </w:p>
    <w:p w:rsidR="00617DF0" w:rsidRPr="000566B6" w:rsidRDefault="00617DF0" w:rsidP="00617DF0">
      <w:pPr>
        <w:rPr>
          <w:rFonts w:ascii="Arial" w:hAnsi="Arial" w:cs="Arial"/>
          <w:sz w:val="22"/>
          <w:szCs w:val="22"/>
          <w:lang w:val="en-US"/>
        </w:rPr>
      </w:pPr>
    </w:p>
    <w:p w:rsidR="00484CCC" w:rsidRPr="000566B6" w:rsidRDefault="00617DF0" w:rsidP="00484CCC">
      <w:pPr>
        <w:rPr>
          <w:rFonts w:ascii="Arial" w:hAnsi="Arial" w:cs="Arial"/>
          <w:sz w:val="22"/>
          <w:szCs w:val="22"/>
        </w:rPr>
      </w:pPr>
      <w:r w:rsidRPr="000566B6">
        <w:rPr>
          <w:rFonts w:ascii="Arial" w:hAnsi="Arial" w:cs="Arial"/>
          <w:sz w:val="22"/>
          <w:szCs w:val="22"/>
          <w:lang w:val="en-US"/>
        </w:rPr>
        <w:t>Russia free call</w:t>
      </w:r>
      <w:r w:rsidRPr="000566B6">
        <w:rPr>
          <w:rFonts w:ascii="Arial" w:hAnsi="Arial" w:cs="Arial"/>
          <w:sz w:val="22"/>
          <w:szCs w:val="22"/>
          <w:lang w:val="en-US"/>
        </w:rPr>
        <w:tab/>
      </w:r>
      <w:r w:rsidRPr="000566B6">
        <w:rPr>
          <w:rFonts w:ascii="Arial" w:hAnsi="Arial" w:cs="Arial"/>
          <w:sz w:val="22"/>
          <w:szCs w:val="22"/>
          <w:lang w:val="en-US"/>
        </w:rPr>
        <w:tab/>
      </w:r>
      <w:r w:rsidR="00484CCC" w:rsidRPr="00484CCC">
        <w:rPr>
          <w:rFonts w:ascii="Arial" w:hAnsi="Arial" w:cs="Arial"/>
          <w:color w:val="333333"/>
          <w:sz w:val="22"/>
          <w:szCs w:val="22"/>
        </w:rPr>
        <w:t>8108 002 565 2044</w:t>
      </w:r>
    </w:p>
    <w:p w:rsidR="00617DF0" w:rsidRPr="000566B6" w:rsidRDefault="00617DF0" w:rsidP="00617DF0">
      <w:pPr>
        <w:rPr>
          <w:rFonts w:ascii="Arial" w:hAnsi="Arial" w:cs="Arial"/>
          <w:sz w:val="22"/>
          <w:szCs w:val="22"/>
        </w:rPr>
      </w:pPr>
    </w:p>
    <w:p w:rsidR="00617DF0" w:rsidRPr="000566B6" w:rsidRDefault="00617DF0" w:rsidP="00617DF0">
      <w:pPr>
        <w:rPr>
          <w:rStyle w:val="a3"/>
          <w:rFonts w:ascii="Arial" w:hAnsi="Arial" w:cs="Arial"/>
          <w:b w:val="0"/>
          <w:sz w:val="22"/>
          <w:szCs w:val="22"/>
          <w:lang w:val="en-US"/>
        </w:rPr>
      </w:pPr>
      <w:r w:rsidRPr="000566B6">
        <w:rPr>
          <w:rFonts w:ascii="Arial" w:hAnsi="Arial" w:cs="Arial"/>
          <w:bCs/>
          <w:sz w:val="22"/>
          <w:szCs w:val="22"/>
          <w:lang w:val="en-US"/>
        </w:rPr>
        <w:t>Conference ID</w:t>
      </w:r>
      <w:r w:rsidRPr="000566B6">
        <w:rPr>
          <w:rFonts w:ascii="Arial" w:hAnsi="Arial" w:cs="Arial"/>
          <w:bCs/>
          <w:sz w:val="22"/>
          <w:szCs w:val="22"/>
          <w:lang w:val="en-US"/>
        </w:rPr>
        <w:tab/>
        <w:t xml:space="preserve">            </w:t>
      </w:r>
      <w:r w:rsidR="00484CCC" w:rsidRPr="00484CCC">
        <w:rPr>
          <w:rStyle w:val="h41"/>
          <w:rFonts w:ascii="Arial" w:hAnsi="Arial" w:cs="Arial"/>
          <w:sz w:val="22"/>
          <w:szCs w:val="22"/>
          <w:lang w:val="en-US"/>
        </w:rPr>
        <w:t>75423148</w:t>
      </w:r>
    </w:p>
    <w:p w:rsidR="00617DF0" w:rsidRPr="000566B6" w:rsidRDefault="00617DF0" w:rsidP="00617DF0">
      <w:pPr>
        <w:rPr>
          <w:rStyle w:val="a3"/>
          <w:rFonts w:ascii="Arial" w:hAnsi="Arial" w:cs="Arial"/>
          <w:b w:val="0"/>
          <w:sz w:val="22"/>
          <w:szCs w:val="22"/>
          <w:lang w:val="en-US"/>
        </w:rPr>
      </w:pPr>
    </w:p>
    <w:p w:rsidR="00617DF0" w:rsidRPr="000566B6" w:rsidRDefault="00617DF0" w:rsidP="00617DF0">
      <w:pPr>
        <w:rPr>
          <w:rStyle w:val="a3"/>
          <w:rFonts w:ascii="Arial" w:hAnsi="Arial" w:cs="Arial"/>
          <w:b w:val="0"/>
          <w:sz w:val="22"/>
          <w:szCs w:val="22"/>
          <w:lang w:val="en-US"/>
        </w:rPr>
      </w:pPr>
    </w:p>
    <w:p w:rsidR="00617DF0" w:rsidRPr="000F7EC1" w:rsidRDefault="00617DF0" w:rsidP="00617DF0">
      <w:pPr>
        <w:spacing w:before="120" w:after="120"/>
        <w:jc w:val="both"/>
        <w:rPr>
          <w:rFonts w:ascii="Arial" w:hAnsi="Arial" w:cs="Arial"/>
          <w:sz w:val="22"/>
          <w:szCs w:val="22"/>
          <w:lang w:val="en-US"/>
        </w:rPr>
      </w:pPr>
      <w:r w:rsidRPr="000F7EC1">
        <w:rPr>
          <w:rFonts w:ascii="Arial" w:hAnsi="Arial" w:cs="Arial"/>
          <w:sz w:val="22"/>
          <w:szCs w:val="22"/>
          <w:lang w:val="en-US"/>
        </w:rPr>
        <w:t xml:space="preserve">In order to follow the presentation together with the management, please register using the following link: </w:t>
      </w:r>
    </w:p>
    <w:p w:rsidR="005D6BAD" w:rsidRPr="00484CCC" w:rsidRDefault="00484CCC" w:rsidP="00617DF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hyperlink r:id="rId6" w:history="1">
        <w:r w:rsidRPr="00484CCC">
          <w:rPr>
            <w:rStyle w:val="a4"/>
            <w:rFonts w:ascii="Arial" w:hAnsi="Arial" w:cs="Arial"/>
            <w:sz w:val="22"/>
            <w:szCs w:val="22"/>
            <w:lang w:val="en-US"/>
          </w:rPr>
          <w:t>http://engage.vevent.com/rt/mhp/index.jsp?seid=2</w:t>
        </w:r>
        <w:r w:rsidRPr="00484CCC">
          <w:rPr>
            <w:rStyle w:val="a4"/>
            <w:rFonts w:ascii="Arial" w:hAnsi="Arial" w:cs="Arial"/>
            <w:sz w:val="22"/>
            <w:szCs w:val="22"/>
            <w:lang w:val="en-US"/>
          </w:rPr>
          <w:t>9</w:t>
        </w:r>
      </w:hyperlink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  <w:gridCol w:w="3060"/>
      </w:tblGrid>
      <w:tr w:rsidR="00617DF0" w:rsidRPr="000F7EC1" w:rsidTr="00484CCC">
        <w:trPr>
          <w:trHeight w:val="664"/>
        </w:trPr>
        <w:tc>
          <w:tcPr>
            <w:tcW w:w="5328" w:type="dxa"/>
          </w:tcPr>
          <w:p w:rsidR="00617DF0" w:rsidRPr="000F7EC1" w:rsidRDefault="00617DF0" w:rsidP="00484CCC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</w:tcPr>
          <w:p w:rsidR="00617DF0" w:rsidRPr="000F7EC1" w:rsidRDefault="00617DF0" w:rsidP="00484CCC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617DF0" w:rsidRPr="000F7EC1" w:rsidRDefault="00617DF0" w:rsidP="00617DF0">
      <w:pPr>
        <w:spacing w:before="120" w:after="120"/>
        <w:rPr>
          <w:rFonts w:ascii="Arial" w:hAnsi="Arial" w:cs="Arial"/>
          <w:sz w:val="22"/>
          <w:szCs w:val="22"/>
          <w:lang w:eastAsia="en-US"/>
        </w:rPr>
      </w:pPr>
      <w:r w:rsidRPr="000F7EC1">
        <w:rPr>
          <w:rFonts w:ascii="Arial" w:hAnsi="Arial" w:cs="Arial"/>
          <w:b/>
          <w:bCs/>
          <w:sz w:val="22"/>
          <w:szCs w:val="22"/>
          <w:lang w:eastAsia="en-US"/>
        </w:rPr>
        <w:t xml:space="preserve">For investor relations enquiries: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  <w:gridCol w:w="3060"/>
      </w:tblGrid>
      <w:tr w:rsidR="00617DF0" w:rsidRPr="000F7EC1" w:rsidTr="00484CCC">
        <w:trPr>
          <w:trHeight w:val="664"/>
        </w:trPr>
        <w:tc>
          <w:tcPr>
            <w:tcW w:w="5328" w:type="dxa"/>
          </w:tcPr>
          <w:p w:rsidR="00617DF0" w:rsidRPr="000F7EC1" w:rsidRDefault="00617DF0" w:rsidP="00484CCC">
            <w:pPr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</w:pPr>
            <w:r w:rsidRPr="000F7EC1">
              <w:rPr>
                <w:rFonts w:ascii="Arial" w:hAnsi="Arial" w:cs="Arial"/>
                <w:b/>
                <w:bCs/>
                <w:sz w:val="22"/>
                <w:szCs w:val="22"/>
                <w:lang w:val="it-IT" w:eastAsia="en-US"/>
              </w:rPr>
              <w:t>MHP</w:t>
            </w:r>
          </w:p>
          <w:p w:rsidR="00617DF0" w:rsidRPr="000F7EC1" w:rsidRDefault="00617DF0" w:rsidP="00484CCC">
            <w:pPr>
              <w:rPr>
                <w:rFonts w:ascii="Arial" w:hAnsi="Arial" w:cs="Arial"/>
                <w:bCs/>
                <w:sz w:val="22"/>
                <w:szCs w:val="22"/>
                <w:lang w:val="it-IT" w:eastAsia="en-US"/>
              </w:rPr>
            </w:pPr>
            <w:r w:rsidRPr="000F7EC1">
              <w:rPr>
                <w:rFonts w:ascii="Arial" w:hAnsi="Arial" w:cs="Arial"/>
                <w:sz w:val="22"/>
                <w:szCs w:val="22"/>
                <w:lang w:val="it-IT" w:eastAsia="en-US"/>
              </w:rPr>
              <w:t xml:space="preserve">Anastasia Sobotyuk </w:t>
            </w:r>
            <w:r w:rsidRPr="000F7EC1">
              <w:rPr>
                <w:rFonts w:ascii="Arial" w:hAnsi="Arial" w:cs="Arial"/>
                <w:bCs/>
                <w:sz w:val="22"/>
                <w:szCs w:val="22"/>
                <w:lang w:val="it-IT" w:eastAsia="en-US"/>
              </w:rPr>
              <w:t>(Kyiv)</w:t>
            </w:r>
          </w:p>
          <w:p w:rsidR="00617DF0" w:rsidRPr="000F7EC1" w:rsidRDefault="00617DF0" w:rsidP="00484CCC">
            <w:pPr>
              <w:spacing w:before="120" w:after="120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  <w:r w:rsidRPr="000F7EC1"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it-IT" w:eastAsia="en-US"/>
              </w:rPr>
              <w:t>a.sobotyuk@mhp.co</w:t>
            </w:r>
            <w:bookmarkStart w:id="0" w:name="_GoBack"/>
            <w:bookmarkEnd w:id="0"/>
            <w:r w:rsidRPr="000F7EC1"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it-IT" w:eastAsia="en-US"/>
              </w:rPr>
              <w:t>m.ua</w:t>
            </w:r>
          </w:p>
        </w:tc>
        <w:tc>
          <w:tcPr>
            <w:tcW w:w="3060" w:type="dxa"/>
          </w:tcPr>
          <w:p w:rsidR="00617DF0" w:rsidRPr="000F7EC1" w:rsidRDefault="00617DF0" w:rsidP="00484CCC">
            <w:pPr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  <w:p w:rsidR="00617DF0" w:rsidRPr="000F7EC1" w:rsidRDefault="00617DF0" w:rsidP="00484CCC">
            <w:pPr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  <w:r w:rsidRPr="000F7EC1">
              <w:rPr>
                <w:rFonts w:ascii="Arial" w:hAnsi="Arial" w:cs="Arial"/>
                <w:sz w:val="22"/>
                <w:szCs w:val="22"/>
                <w:lang w:val="it-IT" w:eastAsia="en-US"/>
              </w:rPr>
              <w:t xml:space="preserve">Kyiv: +380 44 207 99 58 </w:t>
            </w:r>
          </w:p>
          <w:p w:rsidR="00617DF0" w:rsidRPr="000F7EC1" w:rsidRDefault="00617DF0" w:rsidP="00484CCC">
            <w:pPr>
              <w:jc w:val="right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</w:tr>
    </w:tbl>
    <w:p w:rsidR="00617DF0" w:rsidRPr="0089282E" w:rsidRDefault="00617DF0" w:rsidP="00617DF0">
      <w:pPr>
        <w:rPr>
          <w:rFonts w:ascii="Arial" w:hAnsi="Arial" w:cs="Arial"/>
          <w:sz w:val="22"/>
          <w:szCs w:val="22"/>
          <w:lang w:val="uk-UA"/>
        </w:rPr>
      </w:pPr>
    </w:p>
    <w:p w:rsidR="00484CCC" w:rsidRPr="000F7EC1" w:rsidRDefault="00484CCC">
      <w:pPr>
        <w:rPr>
          <w:rFonts w:ascii="Arial" w:hAnsi="Arial" w:cs="Arial"/>
          <w:sz w:val="22"/>
          <w:szCs w:val="22"/>
        </w:rPr>
      </w:pPr>
    </w:p>
    <w:sectPr w:rsidR="00484CCC" w:rsidRPr="000F7EC1" w:rsidSect="00484CCC">
      <w:footnotePr>
        <w:numRestart w:val="eachSect"/>
      </w:footnotePr>
      <w:pgSz w:w="11907" w:h="16834" w:code="9"/>
      <w:pgMar w:top="1418" w:right="1107" w:bottom="1440" w:left="1349" w:header="720" w:footer="18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F0"/>
    <w:rsid w:val="00055CB7"/>
    <w:rsid w:val="000566B6"/>
    <w:rsid w:val="000F7EC1"/>
    <w:rsid w:val="001458B4"/>
    <w:rsid w:val="002E69E8"/>
    <w:rsid w:val="00484CCC"/>
    <w:rsid w:val="004E3859"/>
    <w:rsid w:val="005D10E2"/>
    <w:rsid w:val="005D6BAD"/>
    <w:rsid w:val="00617DF0"/>
    <w:rsid w:val="00625B32"/>
    <w:rsid w:val="006C5048"/>
    <w:rsid w:val="00800705"/>
    <w:rsid w:val="0089282E"/>
    <w:rsid w:val="00B466B9"/>
    <w:rsid w:val="00FA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17DF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3">
    <w:name w:val="Strong"/>
    <w:qFormat/>
    <w:rsid w:val="00617DF0"/>
    <w:rPr>
      <w:b/>
      <w:bCs/>
    </w:rPr>
  </w:style>
  <w:style w:type="character" w:styleId="a4">
    <w:name w:val="Hyperlink"/>
    <w:rsid w:val="00617D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7D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DF0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forcewrap1">
    <w:name w:val="forcewrap1"/>
    <w:basedOn w:val="a0"/>
    <w:rsid w:val="004E3859"/>
  </w:style>
  <w:style w:type="character" w:customStyle="1" w:styleId="h41">
    <w:name w:val="h41"/>
    <w:basedOn w:val="a0"/>
    <w:rsid w:val="004E3859"/>
    <w:rPr>
      <w:b/>
      <w:bCs/>
      <w:color w:val="333333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484C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17DF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3">
    <w:name w:val="Strong"/>
    <w:qFormat/>
    <w:rsid w:val="00617DF0"/>
    <w:rPr>
      <w:b/>
      <w:bCs/>
    </w:rPr>
  </w:style>
  <w:style w:type="character" w:styleId="a4">
    <w:name w:val="Hyperlink"/>
    <w:rsid w:val="00617D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7D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DF0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forcewrap1">
    <w:name w:val="forcewrap1"/>
    <w:basedOn w:val="a0"/>
    <w:rsid w:val="004E3859"/>
  </w:style>
  <w:style w:type="character" w:customStyle="1" w:styleId="h41">
    <w:name w:val="h41"/>
    <w:basedOn w:val="a0"/>
    <w:rsid w:val="004E3859"/>
    <w:rPr>
      <w:b/>
      <w:bCs/>
      <w:color w:val="333333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484C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gage.vevent.com/rt/mhp/index.jsp?seid=2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4F5E6570</Template>
  <TotalTime>180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Gogenko Ilya</dc:creator>
  <cp:lastModifiedBy>Maksymchuk Anzhelika</cp:lastModifiedBy>
  <cp:revision>3</cp:revision>
  <cp:lastPrinted>2015-11-06T12:43:00Z</cp:lastPrinted>
  <dcterms:created xsi:type="dcterms:W3CDTF">2015-11-06T06:40:00Z</dcterms:created>
  <dcterms:modified xsi:type="dcterms:W3CDTF">2015-11-06T15:35:00Z</dcterms:modified>
</cp:coreProperties>
</file>