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7B" w:rsidRDefault="00A8627B">
      <w:pPr>
        <w:spacing w:before="4" w:line="100" w:lineRule="exact"/>
        <w:rPr>
          <w:sz w:val="10"/>
          <w:szCs w:val="10"/>
        </w:rPr>
      </w:pPr>
    </w:p>
    <w:p w:rsidR="00A8627B" w:rsidRDefault="00DB7791">
      <w:pPr>
        <w:ind w:left="3799"/>
      </w:pPr>
      <w:r>
        <w:rPr>
          <w:noProof/>
          <w:lang w:val="uk-UA" w:eastAsia="uk-UA"/>
        </w:rPr>
        <w:drawing>
          <wp:inline distT="0" distB="0" distL="0" distR="0">
            <wp:extent cx="1645920" cy="7607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27B" w:rsidRDefault="00A8627B">
      <w:pPr>
        <w:spacing w:before="4" w:line="240" w:lineRule="exact"/>
        <w:rPr>
          <w:sz w:val="24"/>
          <w:szCs w:val="24"/>
        </w:rPr>
      </w:pPr>
    </w:p>
    <w:p w:rsidR="00A8627B" w:rsidRPr="00AF76AB" w:rsidRDefault="00AF76AB">
      <w:pPr>
        <w:spacing w:before="29"/>
        <w:ind w:left="203" w:right="199"/>
        <w:jc w:val="center"/>
        <w:rPr>
          <w:sz w:val="24"/>
          <w:szCs w:val="24"/>
          <w:lang w:val="uk-UA"/>
        </w:rPr>
      </w:pPr>
      <w:r>
        <w:rPr>
          <w:b/>
          <w:spacing w:val="-3"/>
          <w:sz w:val="24"/>
          <w:szCs w:val="24"/>
          <w:lang w:val="uk-UA"/>
        </w:rPr>
        <w:t>ДЛЯ НЕГАЙНОГО ОПРИЛЮДНЕННЯ                                                     18 жовтня</w:t>
      </w:r>
      <w:r w:rsidR="005B6154" w:rsidRPr="00F32750">
        <w:rPr>
          <w:b/>
          <w:sz w:val="24"/>
          <w:szCs w:val="24"/>
          <w:lang w:val="ru-RU"/>
        </w:rPr>
        <w:t xml:space="preserve"> 2017</w:t>
      </w:r>
      <w:r>
        <w:rPr>
          <w:b/>
          <w:sz w:val="24"/>
          <w:szCs w:val="24"/>
          <w:lang w:val="uk-UA"/>
        </w:rPr>
        <w:t xml:space="preserve"> року</w:t>
      </w:r>
    </w:p>
    <w:p w:rsidR="00A8627B" w:rsidRPr="00F32750" w:rsidRDefault="00A8627B">
      <w:pPr>
        <w:spacing w:before="2" w:line="140" w:lineRule="exact"/>
        <w:rPr>
          <w:sz w:val="15"/>
          <w:szCs w:val="15"/>
          <w:lang w:val="ru-RU"/>
        </w:rPr>
      </w:pPr>
    </w:p>
    <w:p w:rsidR="00A8627B" w:rsidRPr="00F32750" w:rsidRDefault="00A8627B">
      <w:pPr>
        <w:spacing w:line="200" w:lineRule="exact"/>
        <w:rPr>
          <w:lang w:val="ru-RU"/>
        </w:rPr>
      </w:pPr>
    </w:p>
    <w:p w:rsidR="006F3F38" w:rsidRPr="00F32750" w:rsidRDefault="006F3F38" w:rsidP="006F3F38">
      <w:pPr>
        <w:spacing w:after="160" w:line="235" w:lineRule="atLeast"/>
        <w:jc w:val="center"/>
        <w:rPr>
          <w:rFonts w:ascii="Calibri" w:hAnsi="Calibri"/>
          <w:b/>
          <w:bCs/>
          <w:color w:val="000000"/>
          <w:sz w:val="22"/>
          <w:szCs w:val="22"/>
          <w:lang w:val="ru-RU" w:eastAsia="ru-RU"/>
        </w:rPr>
      </w:pPr>
      <w:r w:rsidRPr="006F3F38">
        <w:rPr>
          <w:rFonts w:ascii="Calibri" w:hAnsi="Calibri"/>
          <w:b/>
          <w:bCs/>
          <w:color w:val="000000"/>
          <w:sz w:val="22"/>
          <w:szCs w:val="22"/>
          <w:lang w:eastAsia="ru-RU"/>
        </w:rPr>
        <w:t> </w:t>
      </w:r>
    </w:p>
    <w:p w:rsidR="006F3F38" w:rsidRPr="00F32750" w:rsidRDefault="00F32750" w:rsidP="006F3F38">
      <w:pPr>
        <w:spacing w:after="160" w:line="235" w:lineRule="atLeast"/>
        <w:jc w:val="center"/>
        <w:rPr>
          <w:b/>
          <w:bCs/>
          <w:color w:val="000000"/>
          <w:sz w:val="22"/>
          <w:szCs w:val="22"/>
          <w:lang w:val="uk-UA" w:eastAsia="ru-RU"/>
        </w:rPr>
      </w:pPr>
      <w:proofErr w:type="spellStart"/>
      <w:r>
        <w:rPr>
          <w:b/>
          <w:bCs/>
          <w:color w:val="000000"/>
          <w:sz w:val="22"/>
          <w:szCs w:val="22"/>
          <w:lang w:val="uk-UA" w:eastAsia="ru-RU"/>
        </w:rPr>
        <w:t>Укрпродукт</w:t>
      </w:r>
      <w:proofErr w:type="spellEnd"/>
      <w:r>
        <w:rPr>
          <w:b/>
          <w:bCs/>
          <w:color w:val="000000"/>
          <w:sz w:val="22"/>
          <w:szCs w:val="22"/>
          <w:lang w:val="uk-UA" w:eastAsia="ru-RU"/>
        </w:rPr>
        <w:t xml:space="preserve"> Груп </w:t>
      </w:r>
      <w:proofErr w:type="spellStart"/>
      <w:r>
        <w:rPr>
          <w:b/>
          <w:bCs/>
          <w:color w:val="000000"/>
          <w:sz w:val="22"/>
          <w:szCs w:val="22"/>
          <w:lang w:val="uk-UA" w:eastAsia="ru-RU"/>
        </w:rPr>
        <w:t>Лімітед</w:t>
      </w:r>
      <w:proofErr w:type="spellEnd"/>
    </w:p>
    <w:p w:rsidR="006F3F38" w:rsidRPr="00F32750" w:rsidRDefault="006F3F38" w:rsidP="006F3F38">
      <w:pPr>
        <w:spacing w:after="160" w:line="235" w:lineRule="atLeast"/>
        <w:jc w:val="center"/>
        <w:rPr>
          <w:b/>
          <w:bCs/>
          <w:color w:val="000000"/>
          <w:sz w:val="22"/>
          <w:szCs w:val="22"/>
          <w:lang w:val="ru-RU" w:eastAsia="ru-RU"/>
        </w:rPr>
      </w:pPr>
      <w:r w:rsidRPr="006F3F38">
        <w:rPr>
          <w:b/>
          <w:bCs/>
          <w:color w:val="000000"/>
          <w:sz w:val="22"/>
          <w:szCs w:val="22"/>
          <w:lang w:eastAsia="ru-RU"/>
        </w:rPr>
        <w:t> </w:t>
      </w:r>
    </w:p>
    <w:p w:rsidR="006F3F38" w:rsidRPr="00DB76C9" w:rsidRDefault="00DB76C9" w:rsidP="006F3F38">
      <w:pPr>
        <w:spacing w:after="160" w:line="235" w:lineRule="atLeast"/>
        <w:jc w:val="center"/>
        <w:rPr>
          <w:b/>
          <w:bCs/>
          <w:color w:val="000000"/>
          <w:sz w:val="22"/>
          <w:szCs w:val="22"/>
          <w:lang w:val="uk-UA" w:eastAsia="ru-RU"/>
        </w:rPr>
      </w:pPr>
      <w:r>
        <w:rPr>
          <w:b/>
          <w:bCs/>
          <w:color w:val="000000"/>
          <w:sz w:val="22"/>
          <w:szCs w:val="22"/>
          <w:lang w:val="uk-UA" w:eastAsia="ru-RU"/>
        </w:rPr>
        <w:t>НОВИНИ ЩОДО НОМІНОВАНОГО РАДНИКА</w:t>
      </w:r>
    </w:p>
    <w:p w:rsidR="006F3F38" w:rsidRPr="001F0862" w:rsidRDefault="006F3F38" w:rsidP="006F3F38">
      <w:pPr>
        <w:spacing w:after="160" w:line="235" w:lineRule="atLeast"/>
        <w:jc w:val="center"/>
        <w:rPr>
          <w:rFonts w:ascii="Calibri" w:hAnsi="Calibri"/>
          <w:b/>
          <w:bCs/>
          <w:color w:val="000000"/>
          <w:sz w:val="22"/>
          <w:szCs w:val="22"/>
          <w:lang w:val="ru-RU" w:eastAsia="ru-RU"/>
        </w:rPr>
      </w:pPr>
      <w:r w:rsidRPr="006F3F38">
        <w:rPr>
          <w:rFonts w:ascii="Calibri" w:hAnsi="Calibri"/>
          <w:b/>
          <w:bCs/>
          <w:color w:val="000000"/>
          <w:sz w:val="22"/>
          <w:szCs w:val="22"/>
          <w:lang w:eastAsia="ru-RU"/>
        </w:rPr>
        <w:t> </w:t>
      </w:r>
    </w:p>
    <w:p w:rsidR="00DB76C9" w:rsidRPr="001F0862" w:rsidRDefault="00DB76C9" w:rsidP="006F3F38">
      <w:pPr>
        <w:spacing w:after="270"/>
        <w:rPr>
          <w:color w:val="000000"/>
          <w:lang w:val="ru-RU" w:eastAsia="en-GB"/>
        </w:rPr>
      </w:pPr>
      <w:r w:rsidRPr="001F0862">
        <w:rPr>
          <w:color w:val="222222"/>
          <w:lang w:val="ru-RU"/>
        </w:rPr>
        <w:t xml:space="preserve">Як </w:t>
      </w:r>
      <w:proofErr w:type="spellStart"/>
      <w:r w:rsidRPr="001F0862">
        <w:rPr>
          <w:color w:val="222222"/>
          <w:lang w:val="ru-RU"/>
        </w:rPr>
        <w:t>пові</w:t>
      </w:r>
      <w:bookmarkStart w:id="0" w:name="_GoBack"/>
      <w:bookmarkEnd w:id="0"/>
      <w:r w:rsidRPr="001F0862">
        <w:rPr>
          <w:color w:val="222222"/>
          <w:lang w:val="ru-RU"/>
        </w:rPr>
        <w:t>домлялося</w:t>
      </w:r>
      <w:proofErr w:type="spellEnd"/>
      <w:r w:rsidRPr="001F0862">
        <w:rPr>
          <w:color w:val="222222"/>
          <w:lang w:val="ru-RU"/>
        </w:rPr>
        <w:t xml:space="preserve"> </w:t>
      </w:r>
      <w:proofErr w:type="spellStart"/>
      <w:r w:rsidRPr="001F0862">
        <w:rPr>
          <w:color w:val="222222"/>
          <w:lang w:val="ru-RU"/>
        </w:rPr>
        <w:t>раніше</w:t>
      </w:r>
      <w:proofErr w:type="spellEnd"/>
      <w:r w:rsidRPr="001F0862">
        <w:rPr>
          <w:color w:val="222222"/>
          <w:lang w:val="ru-RU"/>
        </w:rPr>
        <w:t xml:space="preserve">, </w:t>
      </w:r>
      <w:r w:rsidRPr="001F0862">
        <w:rPr>
          <w:color w:val="222222"/>
          <w:lang w:val="ru-RU"/>
        </w:rPr>
        <w:t xml:space="preserve">статус </w:t>
      </w:r>
      <w:proofErr w:type="spellStart"/>
      <w:r w:rsidRPr="001F0862">
        <w:rPr>
          <w:color w:val="222222"/>
          <w:lang w:val="ru-RU"/>
        </w:rPr>
        <w:t>номінованого</w:t>
      </w:r>
      <w:proofErr w:type="spellEnd"/>
      <w:r w:rsidRPr="001F0862">
        <w:rPr>
          <w:color w:val="222222"/>
          <w:lang w:val="ru-RU"/>
        </w:rPr>
        <w:t xml:space="preserve"> </w:t>
      </w:r>
      <w:proofErr w:type="spellStart"/>
      <w:r w:rsidRPr="001F0862">
        <w:rPr>
          <w:color w:val="222222"/>
          <w:lang w:val="ru-RU"/>
        </w:rPr>
        <w:t>радник</w:t>
      </w:r>
      <w:r w:rsidRPr="001F0862">
        <w:rPr>
          <w:color w:val="222222"/>
          <w:lang w:val="ru-RU"/>
        </w:rPr>
        <w:t>а</w:t>
      </w:r>
      <w:proofErr w:type="spellEnd"/>
      <w:r w:rsidRPr="001F0862">
        <w:rPr>
          <w:color w:val="222222"/>
          <w:lang w:val="ru-RU"/>
        </w:rPr>
        <w:t xml:space="preserve"> </w:t>
      </w:r>
      <w:proofErr w:type="spellStart"/>
      <w:r w:rsidRPr="001F0862">
        <w:rPr>
          <w:color w:val="222222"/>
          <w:lang w:val="ru-RU"/>
        </w:rPr>
        <w:t>Компанії</w:t>
      </w:r>
      <w:proofErr w:type="spellEnd"/>
      <w:r w:rsidRPr="001F0862">
        <w:rPr>
          <w:color w:val="222222"/>
          <w:lang w:val="ru-RU"/>
        </w:rPr>
        <w:t xml:space="preserve"> </w:t>
      </w:r>
      <w:r w:rsidRPr="001F0862">
        <w:rPr>
          <w:color w:val="222222"/>
          <w:lang w:val="ru-RU"/>
        </w:rPr>
        <w:t xml:space="preserve"> буде </w:t>
      </w:r>
      <w:proofErr w:type="spellStart"/>
      <w:r w:rsidRPr="001F0862">
        <w:rPr>
          <w:color w:val="222222"/>
          <w:lang w:val="ru-RU"/>
        </w:rPr>
        <w:t>усунено</w:t>
      </w:r>
      <w:proofErr w:type="spellEnd"/>
      <w:r w:rsidRPr="001F0862">
        <w:rPr>
          <w:color w:val="222222"/>
          <w:lang w:val="ru-RU"/>
        </w:rPr>
        <w:t xml:space="preserve"> </w:t>
      </w:r>
      <w:r w:rsidRPr="001F0862">
        <w:rPr>
          <w:color w:val="222222"/>
          <w:lang w:val="ru-RU"/>
        </w:rPr>
        <w:t xml:space="preserve">з 19 </w:t>
      </w:r>
      <w:proofErr w:type="spellStart"/>
      <w:r w:rsidRPr="001F0862">
        <w:rPr>
          <w:color w:val="222222"/>
          <w:lang w:val="ru-RU"/>
        </w:rPr>
        <w:t>жовтня</w:t>
      </w:r>
      <w:proofErr w:type="spellEnd"/>
      <w:r w:rsidRPr="001F0862">
        <w:rPr>
          <w:color w:val="222222"/>
          <w:lang w:val="ru-RU"/>
        </w:rPr>
        <w:t xml:space="preserve"> 2017 року о 7 </w:t>
      </w:r>
      <w:proofErr w:type="spellStart"/>
      <w:r w:rsidRPr="001F0862">
        <w:rPr>
          <w:color w:val="222222"/>
          <w:lang w:val="ru-RU"/>
        </w:rPr>
        <w:t>годині</w:t>
      </w:r>
      <w:proofErr w:type="spellEnd"/>
      <w:r w:rsidRPr="001F0862">
        <w:rPr>
          <w:color w:val="222222"/>
          <w:lang w:val="ru-RU"/>
        </w:rPr>
        <w:t xml:space="preserve"> ранку. </w:t>
      </w:r>
      <w:proofErr w:type="spellStart"/>
      <w:r w:rsidRPr="001F0862">
        <w:rPr>
          <w:color w:val="222222"/>
          <w:lang w:val="ru-RU"/>
        </w:rPr>
        <w:t>Тоді</w:t>
      </w:r>
      <w:proofErr w:type="spellEnd"/>
      <w:r w:rsidRPr="001F0862">
        <w:rPr>
          <w:color w:val="222222"/>
          <w:lang w:val="ru-RU"/>
        </w:rPr>
        <w:t xml:space="preserve"> </w:t>
      </w:r>
      <w:r w:rsidRPr="001F0862">
        <w:rPr>
          <w:color w:val="222222"/>
          <w:lang w:val="ru-RU"/>
        </w:rPr>
        <w:t xml:space="preserve">торги </w:t>
      </w:r>
      <w:proofErr w:type="spellStart"/>
      <w:r w:rsidRPr="001F0862">
        <w:rPr>
          <w:color w:val="222222"/>
          <w:lang w:val="ru-RU"/>
        </w:rPr>
        <w:t>акцій</w:t>
      </w:r>
      <w:proofErr w:type="spellEnd"/>
      <w:r w:rsidRPr="001F0862">
        <w:rPr>
          <w:color w:val="222222"/>
          <w:lang w:val="ru-RU"/>
        </w:rPr>
        <w:t xml:space="preserve"> </w:t>
      </w:r>
      <w:proofErr w:type="spellStart"/>
      <w:r w:rsidRPr="001F0862">
        <w:rPr>
          <w:color w:val="222222"/>
          <w:lang w:val="ru-RU"/>
        </w:rPr>
        <w:t>Компанії</w:t>
      </w:r>
      <w:proofErr w:type="spellEnd"/>
      <w:r w:rsidRPr="001F0862">
        <w:rPr>
          <w:color w:val="222222"/>
          <w:lang w:val="ru-RU"/>
        </w:rPr>
        <w:t xml:space="preserve"> </w:t>
      </w:r>
      <w:proofErr w:type="spellStart"/>
      <w:r w:rsidRPr="001F0862">
        <w:rPr>
          <w:color w:val="222222"/>
          <w:lang w:val="ru-RU"/>
        </w:rPr>
        <w:t>будуть</w:t>
      </w:r>
      <w:proofErr w:type="spellEnd"/>
      <w:r w:rsidRPr="001F0862">
        <w:rPr>
          <w:color w:val="222222"/>
          <w:lang w:val="ru-RU"/>
        </w:rPr>
        <w:t xml:space="preserve"> </w:t>
      </w:r>
      <w:proofErr w:type="spellStart"/>
      <w:r w:rsidRPr="001F0862">
        <w:rPr>
          <w:color w:val="222222"/>
          <w:lang w:val="ru-RU"/>
        </w:rPr>
        <w:t>припинені</w:t>
      </w:r>
      <w:proofErr w:type="spellEnd"/>
      <w:r w:rsidRPr="001F0862">
        <w:rPr>
          <w:color w:val="222222"/>
          <w:lang w:val="ru-RU"/>
        </w:rPr>
        <w:t xml:space="preserve"> на </w:t>
      </w:r>
      <w:r w:rsidRPr="001F0862">
        <w:rPr>
          <w:color w:val="222222"/>
        </w:rPr>
        <w:t>AIM</w:t>
      </w:r>
      <w:r w:rsidRPr="001F0862">
        <w:rPr>
          <w:color w:val="222222"/>
          <w:lang w:val="ru-RU"/>
        </w:rPr>
        <w:t xml:space="preserve"> </w:t>
      </w:r>
      <w:proofErr w:type="spellStart"/>
      <w:r w:rsidRPr="001F0862">
        <w:rPr>
          <w:color w:val="222222"/>
          <w:lang w:val="ru-RU"/>
        </w:rPr>
        <w:t>відповідно</w:t>
      </w:r>
      <w:proofErr w:type="spellEnd"/>
      <w:r w:rsidRPr="001F0862">
        <w:rPr>
          <w:color w:val="222222"/>
          <w:lang w:val="ru-RU"/>
        </w:rPr>
        <w:t xml:space="preserve"> до правила</w:t>
      </w:r>
      <w:r w:rsidRPr="001F0862">
        <w:rPr>
          <w:color w:val="222222"/>
          <w:lang w:val="ru-RU"/>
        </w:rPr>
        <w:t xml:space="preserve"> 1</w:t>
      </w:r>
      <w:r w:rsidRPr="001F0862">
        <w:rPr>
          <w:color w:val="222222"/>
          <w:lang w:val="ru-RU"/>
        </w:rPr>
        <w:t xml:space="preserve"> </w:t>
      </w:r>
      <w:r w:rsidRPr="001F0862">
        <w:rPr>
          <w:color w:val="222222"/>
        </w:rPr>
        <w:t>AIM</w:t>
      </w:r>
      <w:r w:rsidRPr="001F0862">
        <w:rPr>
          <w:color w:val="222222"/>
          <w:lang w:val="ru-RU"/>
        </w:rPr>
        <w:t>.</w:t>
      </w:r>
    </w:p>
    <w:p w:rsidR="001F0862" w:rsidRPr="001F0862" w:rsidRDefault="006F3F38" w:rsidP="006F3F38">
      <w:pPr>
        <w:spacing w:after="270"/>
        <w:rPr>
          <w:color w:val="000000"/>
          <w:lang w:val="ru-RU" w:eastAsia="en-GB"/>
        </w:rPr>
      </w:pPr>
      <w:r w:rsidRPr="001F0862">
        <w:rPr>
          <w:color w:val="000000"/>
          <w:lang w:eastAsia="en-GB"/>
        </w:rPr>
        <w:t> </w:t>
      </w:r>
      <w:proofErr w:type="spellStart"/>
      <w:r w:rsidR="001F0862" w:rsidRPr="001F0862">
        <w:rPr>
          <w:color w:val="222222"/>
          <w:lang w:val="ru-RU"/>
        </w:rPr>
        <w:t>Компа</w:t>
      </w:r>
      <w:r w:rsidR="001F0862" w:rsidRPr="001F0862">
        <w:rPr>
          <w:color w:val="222222"/>
          <w:lang w:val="ru-RU"/>
        </w:rPr>
        <w:t>нія</w:t>
      </w:r>
      <w:proofErr w:type="spellEnd"/>
      <w:r w:rsidR="001F0862" w:rsidRPr="001F0862">
        <w:rPr>
          <w:color w:val="222222"/>
          <w:lang w:val="ru-RU"/>
        </w:rPr>
        <w:t xml:space="preserve"> </w:t>
      </w:r>
      <w:proofErr w:type="spellStart"/>
      <w:r w:rsidR="001F0862" w:rsidRPr="001F0862">
        <w:rPr>
          <w:color w:val="222222"/>
          <w:lang w:val="ru-RU"/>
        </w:rPr>
        <w:t>ще</w:t>
      </w:r>
      <w:proofErr w:type="spellEnd"/>
      <w:r w:rsidR="001F0862" w:rsidRPr="001F0862">
        <w:rPr>
          <w:color w:val="222222"/>
          <w:lang w:val="ru-RU"/>
        </w:rPr>
        <w:t xml:space="preserve"> не </w:t>
      </w:r>
      <w:proofErr w:type="spellStart"/>
      <w:r w:rsidR="001F0862" w:rsidRPr="001F0862">
        <w:rPr>
          <w:color w:val="222222"/>
          <w:lang w:val="ru-RU"/>
        </w:rPr>
        <w:t>призначила</w:t>
      </w:r>
      <w:proofErr w:type="spellEnd"/>
      <w:r w:rsidR="001F0862" w:rsidRPr="001F0862">
        <w:rPr>
          <w:color w:val="222222"/>
          <w:lang w:val="ru-RU"/>
        </w:rPr>
        <w:t xml:space="preserve"> нового </w:t>
      </w:r>
      <w:proofErr w:type="spellStart"/>
      <w:r w:rsidR="001F0862" w:rsidRPr="001F0862">
        <w:rPr>
          <w:color w:val="222222"/>
          <w:lang w:val="ru-RU"/>
        </w:rPr>
        <w:t>номінованого</w:t>
      </w:r>
      <w:proofErr w:type="spellEnd"/>
      <w:r w:rsidR="001F0862" w:rsidRPr="001F0862">
        <w:rPr>
          <w:color w:val="222222"/>
          <w:lang w:val="ru-RU"/>
        </w:rPr>
        <w:t xml:space="preserve"> </w:t>
      </w:r>
      <w:proofErr w:type="spellStart"/>
      <w:r w:rsidR="001F0862" w:rsidRPr="001F0862">
        <w:rPr>
          <w:color w:val="222222"/>
          <w:lang w:val="ru-RU"/>
        </w:rPr>
        <w:t>радника</w:t>
      </w:r>
      <w:proofErr w:type="spellEnd"/>
      <w:r w:rsidR="001F0862" w:rsidRPr="001F0862">
        <w:rPr>
          <w:color w:val="222222"/>
          <w:lang w:val="ru-RU"/>
        </w:rPr>
        <w:t xml:space="preserve"> </w:t>
      </w:r>
      <w:r w:rsidR="001F0862" w:rsidRPr="001F0862">
        <w:rPr>
          <w:color w:val="222222"/>
          <w:lang w:val="ru-RU"/>
        </w:rPr>
        <w:t xml:space="preserve">і, </w:t>
      </w:r>
      <w:proofErr w:type="spellStart"/>
      <w:r w:rsidR="001F0862" w:rsidRPr="001F0862">
        <w:rPr>
          <w:color w:val="222222"/>
          <w:lang w:val="ru-RU"/>
        </w:rPr>
        <w:t>відповідно</w:t>
      </w:r>
      <w:proofErr w:type="spellEnd"/>
      <w:r w:rsidR="001F0862" w:rsidRPr="001F0862">
        <w:rPr>
          <w:color w:val="222222"/>
          <w:lang w:val="ru-RU"/>
        </w:rPr>
        <w:t xml:space="preserve">, </w:t>
      </w:r>
      <w:proofErr w:type="spellStart"/>
      <w:r w:rsidR="001F0862" w:rsidRPr="001F0862">
        <w:rPr>
          <w:color w:val="222222"/>
          <w:lang w:val="ru-RU"/>
        </w:rPr>
        <w:t>торгівля</w:t>
      </w:r>
      <w:proofErr w:type="spellEnd"/>
      <w:r w:rsidR="001F0862" w:rsidRPr="001F0862">
        <w:rPr>
          <w:color w:val="222222"/>
          <w:lang w:val="ru-RU"/>
        </w:rPr>
        <w:t xml:space="preserve"> </w:t>
      </w:r>
      <w:proofErr w:type="spellStart"/>
      <w:r w:rsidR="001F0862" w:rsidRPr="001F0862">
        <w:rPr>
          <w:color w:val="222222"/>
          <w:lang w:val="ru-RU"/>
        </w:rPr>
        <w:t>акціями</w:t>
      </w:r>
      <w:proofErr w:type="spellEnd"/>
      <w:r w:rsidR="001F0862" w:rsidRPr="001F0862">
        <w:rPr>
          <w:color w:val="222222"/>
          <w:lang w:val="ru-RU"/>
        </w:rPr>
        <w:t xml:space="preserve"> </w:t>
      </w:r>
      <w:proofErr w:type="spellStart"/>
      <w:r w:rsidR="001F0862" w:rsidRPr="001F0862">
        <w:rPr>
          <w:color w:val="222222"/>
          <w:lang w:val="ru-RU"/>
        </w:rPr>
        <w:t>компанії</w:t>
      </w:r>
      <w:proofErr w:type="spellEnd"/>
      <w:r w:rsidR="001F0862" w:rsidRPr="001F0862">
        <w:rPr>
          <w:color w:val="222222"/>
          <w:lang w:val="ru-RU"/>
        </w:rPr>
        <w:t xml:space="preserve"> на </w:t>
      </w:r>
      <w:r w:rsidR="001F0862" w:rsidRPr="001F0862">
        <w:rPr>
          <w:color w:val="222222"/>
        </w:rPr>
        <w:t>AIM</w:t>
      </w:r>
      <w:r w:rsidR="001F0862" w:rsidRPr="001F0862">
        <w:rPr>
          <w:color w:val="222222"/>
          <w:lang w:val="ru-RU"/>
        </w:rPr>
        <w:t xml:space="preserve"> буде </w:t>
      </w:r>
      <w:proofErr w:type="spellStart"/>
      <w:r w:rsidR="001F0862" w:rsidRPr="001F0862">
        <w:rPr>
          <w:color w:val="222222"/>
          <w:lang w:val="ru-RU"/>
        </w:rPr>
        <w:t>припинена</w:t>
      </w:r>
      <w:proofErr w:type="spellEnd"/>
      <w:r w:rsidR="001F0862" w:rsidRPr="001F0862">
        <w:rPr>
          <w:color w:val="222222"/>
          <w:lang w:val="ru-RU"/>
        </w:rPr>
        <w:t>.</w:t>
      </w:r>
    </w:p>
    <w:p w:rsidR="001F0862" w:rsidRPr="001F0862" w:rsidRDefault="006F3F38" w:rsidP="006F3F38">
      <w:pPr>
        <w:spacing w:after="270"/>
        <w:rPr>
          <w:color w:val="000000"/>
          <w:lang w:val="ru-RU" w:eastAsia="en-GB"/>
        </w:rPr>
      </w:pPr>
      <w:r w:rsidRPr="001F0862">
        <w:rPr>
          <w:color w:val="000000"/>
          <w:lang w:eastAsia="en-GB"/>
        </w:rPr>
        <w:t> </w:t>
      </w:r>
      <w:proofErr w:type="spellStart"/>
      <w:r w:rsidR="001F0862" w:rsidRPr="001F0862">
        <w:rPr>
          <w:color w:val="222222"/>
          <w:lang w:val="ru-RU"/>
        </w:rPr>
        <w:t>Відповідно</w:t>
      </w:r>
      <w:proofErr w:type="spellEnd"/>
      <w:r w:rsidR="001F0862" w:rsidRPr="001F0862">
        <w:rPr>
          <w:color w:val="222222"/>
          <w:lang w:val="ru-RU"/>
        </w:rPr>
        <w:t xml:space="preserve"> до правила 1 правил </w:t>
      </w:r>
      <w:r w:rsidR="001F0862" w:rsidRPr="001F0862">
        <w:rPr>
          <w:color w:val="222222"/>
        </w:rPr>
        <w:t>AIM</w:t>
      </w:r>
      <w:r w:rsidR="001F0862" w:rsidRPr="001F0862">
        <w:rPr>
          <w:color w:val="222222"/>
          <w:lang w:val="ru-RU"/>
        </w:rPr>
        <w:t xml:space="preserve">, </w:t>
      </w:r>
      <w:proofErr w:type="spellStart"/>
      <w:r w:rsidR="001F0862" w:rsidRPr="001F0862">
        <w:rPr>
          <w:color w:val="222222"/>
          <w:lang w:val="ru-RU"/>
        </w:rPr>
        <w:t>компанія</w:t>
      </w:r>
      <w:proofErr w:type="spellEnd"/>
      <w:r w:rsidR="001F0862" w:rsidRPr="001F0862">
        <w:rPr>
          <w:color w:val="222222"/>
          <w:lang w:val="ru-RU"/>
        </w:rPr>
        <w:t xml:space="preserve"> </w:t>
      </w:r>
      <w:proofErr w:type="spellStart"/>
      <w:r w:rsidR="001F0862" w:rsidRPr="001F0862">
        <w:rPr>
          <w:color w:val="222222"/>
          <w:lang w:val="ru-RU"/>
        </w:rPr>
        <w:t>має</w:t>
      </w:r>
      <w:proofErr w:type="spellEnd"/>
      <w:r w:rsidR="001F0862" w:rsidRPr="001F0862">
        <w:rPr>
          <w:color w:val="222222"/>
          <w:lang w:val="ru-RU"/>
        </w:rPr>
        <w:t xml:space="preserve"> один </w:t>
      </w:r>
      <w:proofErr w:type="spellStart"/>
      <w:r w:rsidR="001F0862" w:rsidRPr="001F0862">
        <w:rPr>
          <w:color w:val="222222"/>
          <w:lang w:val="ru-RU"/>
        </w:rPr>
        <w:t>місяць</w:t>
      </w:r>
      <w:proofErr w:type="spellEnd"/>
      <w:r w:rsidR="001F0862" w:rsidRPr="001F0862">
        <w:rPr>
          <w:color w:val="222222"/>
          <w:lang w:val="ru-RU"/>
        </w:rPr>
        <w:t xml:space="preserve"> для </w:t>
      </w:r>
      <w:proofErr w:type="spellStart"/>
      <w:r w:rsidR="001F0862" w:rsidRPr="001F0862">
        <w:rPr>
          <w:color w:val="222222"/>
          <w:lang w:val="ru-RU"/>
        </w:rPr>
        <w:t>призначення</w:t>
      </w:r>
      <w:proofErr w:type="spellEnd"/>
      <w:r w:rsidR="001F0862" w:rsidRPr="001F0862">
        <w:rPr>
          <w:color w:val="222222"/>
          <w:lang w:val="ru-RU"/>
        </w:rPr>
        <w:t xml:space="preserve"> нового </w:t>
      </w:r>
      <w:proofErr w:type="spellStart"/>
      <w:r w:rsidR="001F0862" w:rsidRPr="001F0862">
        <w:rPr>
          <w:color w:val="222222"/>
          <w:lang w:val="ru-RU"/>
        </w:rPr>
        <w:t>номінованого</w:t>
      </w:r>
      <w:proofErr w:type="spellEnd"/>
      <w:r w:rsidR="001F0862" w:rsidRPr="001F0862">
        <w:rPr>
          <w:color w:val="222222"/>
          <w:lang w:val="ru-RU"/>
        </w:rPr>
        <w:t xml:space="preserve"> </w:t>
      </w:r>
      <w:proofErr w:type="spellStart"/>
      <w:r w:rsidR="001F0862" w:rsidRPr="001F0862">
        <w:rPr>
          <w:color w:val="222222"/>
          <w:lang w:val="ru-RU"/>
        </w:rPr>
        <w:t>радника</w:t>
      </w:r>
      <w:proofErr w:type="spellEnd"/>
      <w:r w:rsidR="001F0862" w:rsidRPr="001F0862">
        <w:rPr>
          <w:color w:val="222222"/>
          <w:lang w:val="ru-RU"/>
        </w:rPr>
        <w:t xml:space="preserve">, </w:t>
      </w:r>
      <w:proofErr w:type="spellStart"/>
      <w:r w:rsidR="001F0862" w:rsidRPr="001F0862">
        <w:rPr>
          <w:color w:val="222222"/>
          <w:lang w:val="ru-RU"/>
        </w:rPr>
        <w:t>або</w:t>
      </w:r>
      <w:proofErr w:type="spellEnd"/>
      <w:r w:rsidR="001F0862" w:rsidRPr="001F0862">
        <w:rPr>
          <w:color w:val="222222"/>
          <w:lang w:val="ru-RU"/>
        </w:rPr>
        <w:t xml:space="preserve"> ж допуск </w:t>
      </w:r>
      <w:proofErr w:type="spellStart"/>
      <w:r w:rsidR="001F0862" w:rsidRPr="001F0862">
        <w:rPr>
          <w:color w:val="222222"/>
          <w:lang w:val="ru-RU"/>
        </w:rPr>
        <w:t>цінних</w:t>
      </w:r>
      <w:proofErr w:type="spellEnd"/>
      <w:r w:rsidR="001F0862" w:rsidRPr="001F0862">
        <w:rPr>
          <w:color w:val="222222"/>
          <w:lang w:val="ru-RU"/>
        </w:rPr>
        <w:t xml:space="preserve"> </w:t>
      </w:r>
      <w:proofErr w:type="spellStart"/>
      <w:r w:rsidR="001F0862" w:rsidRPr="001F0862">
        <w:rPr>
          <w:color w:val="222222"/>
          <w:lang w:val="ru-RU"/>
        </w:rPr>
        <w:t>паперів</w:t>
      </w:r>
      <w:proofErr w:type="spellEnd"/>
      <w:r w:rsidR="001F0862" w:rsidRPr="001F0862">
        <w:rPr>
          <w:color w:val="222222"/>
          <w:lang w:val="ru-RU"/>
        </w:rPr>
        <w:t xml:space="preserve"> </w:t>
      </w:r>
      <w:r w:rsidR="001F0862" w:rsidRPr="001F0862">
        <w:rPr>
          <w:color w:val="222222"/>
          <w:lang w:val="ru-RU"/>
        </w:rPr>
        <w:t xml:space="preserve">до </w:t>
      </w:r>
      <w:r w:rsidR="001F0862" w:rsidRPr="001F0862">
        <w:rPr>
          <w:color w:val="222222"/>
        </w:rPr>
        <w:t>AIM</w:t>
      </w:r>
      <w:r w:rsidR="001F0862" w:rsidRPr="001F0862">
        <w:rPr>
          <w:color w:val="222222"/>
          <w:lang w:val="ru-RU"/>
        </w:rPr>
        <w:t xml:space="preserve"> буде </w:t>
      </w:r>
      <w:proofErr w:type="spellStart"/>
      <w:r w:rsidR="001F0862" w:rsidRPr="001F0862">
        <w:rPr>
          <w:color w:val="222222"/>
          <w:lang w:val="ru-RU"/>
        </w:rPr>
        <w:t>скасовано</w:t>
      </w:r>
      <w:proofErr w:type="spellEnd"/>
      <w:r w:rsidR="001F0862" w:rsidRPr="001F0862">
        <w:rPr>
          <w:color w:val="222222"/>
          <w:lang w:val="ru-RU"/>
        </w:rPr>
        <w:t>.</w:t>
      </w:r>
    </w:p>
    <w:p w:rsidR="001F0862" w:rsidRPr="001F0862" w:rsidRDefault="006F3F38" w:rsidP="006F3F38">
      <w:pPr>
        <w:spacing w:after="270"/>
        <w:rPr>
          <w:color w:val="000000"/>
          <w:lang w:val="ru-RU" w:eastAsia="en-GB"/>
        </w:rPr>
      </w:pPr>
      <w:r w:rsidRPr="001F0862">
        <w:rPr>
          <w:color w:val="000000"/>
          <w:lang w:eastAsia="en-GB"/>
        </w:rPr>
        <w:t> </w:t>
      </w:r>
      <w:proofErr w:type="spellStart"/>
      <w:r w:rsidR="001F0862" w:rsidRPr="001F0862">
        <w:rPr>
          <w:color w:val="222222"/>
          <w:lang w:val="ru-RU"/>
        </w:rPr>
        <w:t>Правління</w:t>
      </w:r>
      <w:proofErr w:type="spellEnd"/>
      <w:r w:rsidR="001F0862" w:rsidRPr="001F0862">
        <w:rPr>
          <w:color w:val="222222"/>
          <w:lang w:val="ru-RU"/>
        </w:rPr>
        <w:t xml:space="preserve"> </w:t>
      </w:r>
      <w:proofErr w:type="spellStart"/>
      <w:r w:rsidR="001F0862" w:rsidRPr="001F0862">
        <w:rPr>
          <w:color w:val="222222"/>
          <w:lang w:val="ru-RU"/>
        </w:rPr>
        <w:t>Компанії</w:t>
      </w:r>
      <w:proofErr w:type="spellEnd"/>
      <w:r w:rsidR="001F0862" w:rsidRPr="001F0862">
        <w:rPr>
          <w:color w:val="222222"/>
          <w:lang w:val="ru-RU"/>
        </w:rPr>
        <w:t xml:space="preserve"> </w:t>
      </w:r>
      <w:proofErr w:type="spellStart"/>
      <w:r w:rsidR="001F0862" w:rsidRPr="001F0862">
        <w:rPr>
          <w:color w:val="222222"/>
          <w:lang w:val="ru-RU"/>
        </w:rPr>
        <w:t>продовжує</w:t>
      </w:r>
      <w:proofErr w:type="spellEnd"/>
      <w:r w:rsidR="001F0862" w:rsidRPr="001F0862">
        <w:rPr>
          <w:color w:val="222222"/>
          <w:lang w:val="ru-RU"/>
        </w:rPr>
        <w:t xml:space="preserve"> </w:t>
      </w:r>
      <w:proofErr w:type="spellStart"/>
      <w:r w:rsidR="001F0862" w:rsidRPr="001F0862">
        <w:rPr>
          <w:color w:val="222222"/>
          <w:lang w:val="ru-RU"/>
        </w:rPr>
        <w:t>прикладати</w:t>
      </w:r>
      <w:proofErr w:type="spellEnd"/>
      <w:r w:rsidR="001F0862" w:rsidRPr="001F0862">
        <w:rPr>
          <w:color w:val="222222"/>
          <w:lang w:val="ru-RU"/>
        </w:rPr>
        <w:t xml:space="preserve"> </w:t>
      </w:r>
      <w:proofErr w:type="spellStart"/>
      <w:r w:rsidR="001F0862" w:rsidRPr="001F0862">
        <w:rPr>
          <w:color w:val="222222"/>
          <w:lang w:val="ru-RU"/>
        </w:rPr>
        <w:t>зусилля</w:t>
      </w:r>
      <w:proofErr w:type="spellEnd"/>
      <w:r w:rsidR="001F0862" w:rsidRPr="001F0862">
        <w:rPr>
          <w:color w:val="222222"/>
          <w:lang w:val="ru-RU"/>
        </w:rPr>
        <w:t xml:space="preserve">, </w:t>
      </w:r>
      <w:proofErr w:type="spellStart"/>
      <w:r w:rsidR="001F0862" w:rsidRPr="001F0862">
        <w:rPr>
          <w:color w:val="222222"/>
          <w:lang w:val="ru-RU"/>
        </w:rPr>
        <w:t>спрямовані</w:t>
      </w:r>
      <w:proofErr w:type="spellEnd"/>
      <w:r w:rsidR="001F0862" w:rsidRPr="001F0862">
        <w:rPr>
          <w:color w:val="222222"/>
          <w:lang w:val="ru-RU"/>
        </w:rPr>
        <w:t xml:space="preserve"> на </w:t>
      </w:r>
      <w:proofErr w:type="spellStart"/>
      <w:r w:rsidR="001F0862" w:rsidRPr="001F0862">
        <w:rPr>
          <w:color w:val="222222"/>
          <w:lang w:val="ru-RU"/>
        </w:rPr>
        <w:t>забезпечення</w:t>
      </w:r>
      <w:proofErr w:type="spellEnd"/>
      <w:r w:rsidR="001F0862" w:rsidRPr="001F0862">
        <w:rPr>
          <w:color w:val="222222"/>
          <w:lang w:val="ru-RU"/>
        </w:rPr>
        <w:t xml:space="preserve"> </w:t>
      </w:r>
      <w:proofErr w:type="spellStart"/>
      <w:r w:rsidR="001F0862" w:rsidRPr="001F0862">
        <w:rPr>
          <w:color w:val="222222"/>
          <w:lang w:val="ru-RU"/>
        </w:rPr>
        <w:t>призначення</w:t>
      </w:r>
      <w:proofErr w:type="spellEnd"/>
      <w:r w:rsidR="001F0862" w:rsidRPr="001F0862">
        <w:rPr>
          <w:color w:val="222222"/>
          <w:lang w:val="ru-RU"/>
        </w:rPr>
        <w:t xml:space="preserve"> </w:t>
      </w:r>
      <w:r w:rsidR="001F0862" w:rsidRPr="001F0862">
        <w:rPr>
          <w:color w:val="222222"/>
          <w:lang w:val="ru-RU"/>
        </w:rPr>
        <w:t xml:space="preserve">нового </w:t>
      </w:r>
      <w:proofErr w:type="spellStart"/>
      <w:r w:rsidR="001F0862" w:rsidRPr="001F0862">
        <w:rPr>
          <w:color w:val="222222"/>
          <w:lang w:val="ru-RU"/>
        </w:rPr>
        <w:t>номінованого</w:t>
      </w:r>
      <w:proofErr w:type="spellEnd"/>
      <w:r w:rsidR="001F0862" w:rsidRPr="001F0862">
        <w:rPr>
          <w:color w:val="222222"/>
          <w:lang w:val="ru-RU"/>
        </w:rPr>
        <w:t xml:space="preserve"> </w:t>
      </w:r>
      <w:proofErr w:type="spellStart"/>
      <w:r w:rsidR="001F0862" w:rsidRPr="001F0862">
        <w:rPr>
          <w:color w:val="222222"/>
          <w:lang w:val="ru-RU"/>
        </w:rPr>
        <w:t>радника</w:t>
      </w:r>
      <w:proofErr w:type="spellEnd"/>
      <w:r w:rsidR="001F0862" w:rsidRPr="001F0862">
        <w:rPr>
          <w:color w:val="222222"/>
          <w:lang w:val="ru-RU"/>
        </w:rPr>
        <w:t>.</w:t>
      </w:r>
    </w:p>
    <w:p w:rsidR="00AF76AB" w:rsidRDefault="00AF76AB" w:rsidP="00AF76AB">
      <w:pPr>
        <w:spacing w:before="3" w:line="540" w:lineRule="atLeast"/>
        <w:ind w:left="116" w:right="6984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Для подальшої інформації звертайтеся:</w:t>
      </w:r>
    </w:p>
    <w:p w:rsidR="00AF76AB" w:rsidRPr="00FD255A" w:rsidRDefault="00AF76AB" w:rsidP="00AF76AB">
      <w:pPr>
        <w:pStyle w:val="a7"/>
        <w:rPr>
          <w:lang w:val="uk-UA" w:eastAsia="uk-UA"/>
        </w:rPr>
      </w:pPr>
      <w:proofErr w:type="spellStart"/>
      <w:r w:rsidRPr="00FD255A">
        <w:rPr>
          <w:lang w:val="uk-UA" w:eastAsia="uk-UA"/>
        </w:rPr>
        <w:t>Укрпродукт</w:t>
      </w:r>
      <w:proofErr w:type="spellEnd"/>
      <w:r w:rsidRPr="00FD255A">
        <w:rPr>
          <w:lang w:val="uk-UA" w:eastAsia="uk-UA"/>
        </w:rPr>
        <w:t xml:space="preserve"> Груп </w:t>
      </w:r>
      <w:proofErr w:type="spellStart"/>
      <w:r w:rsidRPr="00FD255A">
        <w:rPr>
          <w:lang w:val="uk-UA" w:eastAsia="uk-UA"/>
        </w:rPr>
        <w:t>Лімітед</w:t>
      </w:r>
      <w:proofErr w:type="spellEnd"/>
    </w:p>
    <w:p w:rsidR="00AF76AB" w:rsidRPr="00FD255A" w:rsidRDefault="00AF76AB" w:rsidP="00AF76AB">
      <w:pPr>
        <w:spacing w:before="100" w:beforeAutospacing="1" w:after="100" w:afterAutospacing="1"/>
        <w:rPr>
          <w:sz w:val="24"/>
          <w:szCs w:val="24"/>
          <w:lang w:val="uk-UA" w:eastAsia="uk-UA"/>
        </w:rPr>
      </w:pPr>
      <w:r w:rsidRPr="00FD255A">
        <w:rPr>
          <w:sz w:val="24"/>
          <w:szCs w:val="24"/>
          <w:lang w:val="uk-UA" w:eastAsia="uk-UA"/>
        </w:rPr>
        <w:t xml:space="preserve">Джек </w:t>
      </w:r>
      <w:proofErr w:type="spellStart"/>
      <w:r w:rsidRPr="00FD255A">
        <w:rPr>
          <w:sz w:val="24"/>
          <w:szCs w:val="24"/>
          <w:lang w:val="uk-UA" w:eastAsia="uk-UA"/>
        </w:rPr>
        <w:t>Роуелл</w:t>
      </w:r>
      <w:proofErr w:type="spellEnd"/>
      <w:r w:rsidRPr="00FD255A">
        <w:rPr>
          <w:sz w:val="24"/>
          <w:szCs w:val="24"/>
          <w:lang w:val="uk-UA" w:eastAsia="uk-UA"/>
        </w:rPr>
        <w:t>, Невиконавчий голова                                            </w:t>
      </w:r>
      <w:proofErr w:type="spellStart"/>
      <w:r w:rsidRPr="00FD255A">
        <w:rPr>
          <w:sz w:val="24"/>
          <w:szCs w:val="24"/>
          <w:lang w:val="uk-UA" w:eastAsia="uk-UA"/>
        </w:rPr>
        <w:t>тел</w:t>
      </w:r>
      <w:proofErr w:type="spellEnd"/>
      <w:r w:rsidRPr="00FD255A">
        <w:rPr>
          <w:sz w:val="24"/>
          <w:szCs w:val="24"/>
          <w:lang w:val="uk-UA" w:eastAsia="uk-UA"/>
        </w:rPr>
        <w:t>: +380 44 232 9602</w:t>
      </w:r>
    </w:p>
    <w:p w:rsidR="00AF76AB" w:rsidRPr="00FD255A" w:rsidRDefault="00AF76AB" w:rsidP="00AF76AB">
      <w:pPr>
        <w:spacing w:before="100" w:beforeAutospacing="1" w:after="100" w:afterAutospacing="1"/>
        <w:rPr>
          <w:sz w:val="24"/>
          <w:szCs w:val="24"/>
          <w:lang w:val="uk-UA" w:eastAsia="uk-UA"/>
        </w:rPr>
      </w:pPr>
      <w:r w:rsidRPr="00FD255A">
        <w:rPr>
          <w:sz w:val="24"/>
          <w:szCs w:val="24"/>
          <w:lang w:val="uk-UA" w:eastAsia="uk-UA"/>
        </w:rPr>
        <w:t xml:space="preserve">Олександр </w:t>
      </w:r>
      <w:proofErr w:type="spellStart"/>
      <w:r w:rsidRPr="00FD255A">
        <w:rPr>
          <w:sz w:val="24"/>
          <w:szCs w:val="24"/>
          <w:lang w:val="uk-UA" w:eastAsia="uk-UA"/>
        </w:rPr>
        <w:t>Сліпчук</w:t>
      </w:r>
      <w:proofErr w:type="spellEnd"/>
      <w:r w:rsidRPr="00FD255A">
        <w:rPr>
          <w:sz w:val="24"/>
          <w:szCs w:val="24"/>
          <w:lang w:val="uk-UA" w:eastAsia="uk-UA"/>
        </w:rPr>
        <w:t>, Головний виконавчий директор                        www.ukrproduct.com</w:t>
      </w:r>
    </w:p>
    <w:p w:rsidR="00AF76AB" w:rsidRPr="00FD255A" w:rsidRDefault="00AF76AB" w:rsidP="00AF76AB">
      <w:pPr>
        <w:spacing w:before="100" w:beforeAutospacing="1" w:after="100" w:afterAutospacing="1"/>
        <w:rPr>
          <w:sz w:val="24"/>
          <w:szCs w:val="24"/>
          <w:lang w:val="uk-UA" w:eastAsia="uk-UA"/>
        </w:rPr>
      </w:pPr>
      <w:r w:rsidRPr="00FD255A">
        <w:rPr>
          <w:sz w:val="24"/>
          <w:szCs w:val="24"/>
          <w:lang w:val="uk-UA" w:eastAsia="uk-UA"/>
        </w:rPr>
        <w:t> </w:t>
      </w:r>
    </w:p>
    <w:p w:rsidR="00AF76AB" w:rsidRPr="00AF76AB" w:rsidRDefault="00AF76AB" w:rsidP="00AF76AB">
      <w:pPr>
        <w:spacing w:before="100" w:beforeAutospacing="1" w:after="100" w:afterAutospacing="1"/>
        <w:rPr>
          <w:sz w:val="24"/>
          <w:szCs w:val="24"/>
          <w:lang w:val="uk-UA" w:eastAsia="uk-UA"/>
        </w:rPr>
      </w:pPr>
      <w:r w:rsidRPr="00AF76AB">
        <w:rPr>
          <w:sz w:val="24"/>
          <w:szCs w:val="24"/>
          <w:lang w:val="uk-UA" w:eastAsia="uk-UA"/>
        </w:rPr>
        <w:t xml:space="preserve">ЗАЇ </w:t>
      </w:r>
      <w:proofErr w:type="spellStart"/>
      <w:r w:rsidRPr="00AF76AB">
        <w:rPr>
          <w:sz w:val="24"/>
          <w:szCs w:val="24"/>
          <w:lang w:val="uk-UA" w:eastAsia="uk-UA"/>
        </w:rPr>
        <w:t>Корпорет</w:t>
      </w:r>
      <w:proofErr w:type="spellEnd"/>
      <w:r w:rsidRPr="00AF76AB">
        <w:rPr>
          <w:sz w:val="24"/>
          <w:szCs w:val="24"/>
          <w:lang w:val="uk-UA" w:eastAsia="uk-UA"/>
        </w:rPr>
        <w:t xml:space="preserve"> </w:t>
      </w:r>
      <w:proofErr w:type="spellStart"/>
      <w:r w:rsidRPr="00AF76AB">
        <w:rPr>
          <w:sz w:val="24"/>
          <w:szCs w:val="24"/>
          <w:lang w:val="uk-UA" w:eastAsia="uk-UA"/>
        </w:rPr>
        <w:t>Файненс</w:t>
      </w:r>
      <w:proofErr w:type="spellEnd"/>
      <w:r w:rsidRPr="00AF76AB">
        <w:rPr>
          <w:sz w:val="24"/>
          <w:szCs w:val="24"/>
          <w:lang w:val="uk-UA" w:eastAsia="uk-UA"/>
        </w:rPr>
        <w:t xml:space="preserve"> </w:t>
      </w:r>
      <w:proofErr w:type="spellStart"/>
      <w:r w:rsidRPr="00AF76AB">
        <w:rPr>
          <w:sz w:val="24"/>
          <w:szCs w:val="24"/>
          <w:lang w:val="uk-UA" w:eastAsia="uk-UA"/>
        </w:rPr>
        <w:t>Лтд</w:t>
      </w:r>
      <w:proofErr w:type="spellEnd"/>
    </w:p>
    <w:p w:rsidR="00AF76AB" w:rsidRPr="00AF76AB" w:rsidRDefault="00AF76AB" w:rsidP="00AF76AB">
      <w:pPr>
        <w:spacing w:before="100" w:beforeAutospacing="1" w:after="100" w:afterAutospacing="1"/>
        <w:rPr>
          <w:sz w:val="24"/>
          <w:szCs w:val="24"/>
          <w:lang w:val="uk-UA" w:eastAsia="uk-UA"/>
        </w:rPr>
      </w:pPr>
      <w:r w:rsidRPr="00AF76AB">
        <w:rPr>
          <w:sz w:val="24"/>
          <w:szCs w:val="24"/>
          <w:lang w:val="uk-UA" w:eastAsia="uk-UA"/>
        </w:rPr>
        <w:t>Номінований радник та брокер                                                  </w:t>
      </w:r>
      <w:proofErr w:type="spellStart"/>
      <w:r w:rsidRPr="00AF76AB">
        <w:rPr>
          <w:sz w:val="24"/>
          <w:szCs w:val="24"/>
          <w:lang w:val="uk-UA" w:eastAsia="uk-UA"/>
        </w:rPr>
        <w:t>Tel</w:t>
      </w:r>
      <w:proofErr w:type="spellEnd"/>
      <w:r w:rsidRPr="00AF76AB">
        <w:rPr>
          <w:sz w:val="24"/>
          <w:szCs w:val="24"/>
          <w:lang w:val="uk-UA" w:eastAsia="uk-UA"/>
        </w:rPr>
        <w:t>: +44 20 7060 2220</w:t>
      </w:r>
    </w:p>
    <w:p w:rsidR="00A8627B" w:rsidRPr="00FB00D0" w:rsidRDefault="00AF76AB" w:rsidP="00AF76AB">
      <w:pPr>
        <w:spacing w:before="2" w:line="120" w:lineRule="exact"/>
        <w:rPr>
          <w:sz w:val="13"/>
          <w:szCs w:val="13"/>
          <w:lang w:val="uk-UA"/>
        </w:rPr>
      </w:pPr>
      <w:r>
        <w:rPr>
          <w:sz w:val="24"/>
          <w:szCs w:val="24"/>
          <w:lang w:val="uk-UA" w:eastAsia="uk-UA"/>
        </w:rPr>
        <w:t xml:space="preserve">Джон </w:t>
      </w:r>
      <w:proofErr w:type="spellStart"/>
      <w:r>
        <w:rPr>
          <w:sz w:val="24"/>
          <w:szCs w:val="24"/>
          <w:lang w:val="uk-UA" w:eastAsia="uk-UA"/>
        </w:rPr>
        <w:t>Трейсі</w:t>
      </w:r>
      <w:proofErr w:type="spellEnd"/>
      <w:r w:rsidRPr="00FD255A">
        <w:rPr>
          <w:sz w:val="24"/>
          <w:szCs w:val="24"/>
          <w:lang w:val="uk-UA" w:eastAsia="uk-UA"/>
        </w:rPr>
        <w:t xml:space="preserve">                                         </w:t>
      </w:r>
      <w:r>
        <w:rPr>
          <w:sz w:val="24"/>
          <w:szCs w:val="24"/>
          <w:lang w:val="uk-UA" w:eastAsia="uk-UA"/>
        </w:rPr>
        <w:t xml:space="preserve">                                      </w:t>
      </w:r>
      <w:r w:rsidRPr="00FD255A">
        <w:rPr>
          <w:sz w:val="24"/>
          <w:szCs w:val="24"/>
          <w:lang w:val="uk-UA" w:eastAsia="uk-UA"/>
        </w:rPr>
        <w:t>   </w:t>
      </w:r>
    </w:p>
    <w:p w:rsidR="00A8627B" w:rsidRPr="00FB00D0" w:rsidRDefault="00A8627B">
      <w:pPr>
        <w:spacing w:line="200" w:lineRule="exact"/>
        <w:rPr>
          <w:lang w:val="uk-UA"/>
        </w:rPr>
      </w:pPr>
    </w:p>
    <w:p w:rsidR="00AF76AB" w:rsidRPr="00FD255A" w:rsidRDefault="00AF76AB" w:rsidP="00AF76AB">
      <w:pPr>
        <w:spacing w:before="100" w:beforeAutospacing="1" w:after="100" w:afterAutospacing="1"/>
        <w:rPr>
          <w:sz w:val="24"/>
          <w:szCs w:val="24"/>
          <w:lang w:val="uk-UA" w:eastAsia="uk-UA"/>
        </w:rPr>
      </w:pPr>
      <w:proofErr w:type="spellStart"/>
      <w:r w:rsidRPr="00FD255A">
        <w:rPr>
          <w:b/>
          <w:bCs/>
          <w:sz w:val="24"/>
          <w:szCs w:val="24"/>
          <w:lang w:val="uk-UA" w:eastAsia="uk-UA"/>
        </w:rPr>
        <w:t>Укрпродукт</w:t>
      </w:r>
      <w:proofErr w:type="spellEnd"/>
      <w:r w:rsidRPr="00FD255A">
        <w:rPr>
          <w:b/>
          <w:bCs/>
          <w:sz w:val="24"/>
          <w:szCs w:val="24"/>
          <w:lang w:val="uk-UA" w:eastAsia="uk-UA"/>
        </w:rPr>
        <w:t xml:space="preserve"> </w:t>
      </w:r>
      <w:r>
        <w:rPr>
          <w:b/>
          <w:bCs/>
          <w:sz w:val="24"/>
          <w:szCs w:val="24"/>
          <w:lang w:val="uk-UA" w:eastAsia="uk-UA"/>
        </w:rPr>
        <w:t xml:space="preserve">Груп </w:t>
      </w:r>
      <w:proofErr w:type="spellStart"/>
      <w:r w:rsidRPr="00FD255A">
        <w:rPr>
          <w:b/>
          <w:bCs/>
          <w:sz w:val="24"/>
          <w:szCs w:val="24"/>
          <w:lang w:val="uk-UA" w:eastAsia="uk-UA"/>
        </w:rPr>
        <w:t>Лімітед</w:t>
      </w:r>
      <w:proofErr w:type="spellEnd"/>
      <w:r w:rsidRPr="00FD255A">
        <w:rPr>
          <w:b/>
          <w:bCs/>
          <w:sz w:val="24"/>
          <w:szCs w:val="24"/>
          <w:lang w:val="uk-UA" w:eastAsia="uk-UA"/>
        </w:rPr>
        <w:t xml:space="preserve"> - один із провідних українських виробників та </w:t>
      </w:r>
      <w:proofErr w:type="spellStart"/>
      <w:r w:rsidRPr="00FD255A">
        <w:rPr>
          <w:b/>
          <w:bCs/>
          <w:sz w:val="24"/>
          <w:szCs w:val="24"/>
          <w:lang w:val="uk-UA" w:eastAsia="uk-UA"/>
        </w:rPr>
        <w:t>дитриб`юторів</w:t>
      </w:r>
      <w:proofErr w:type="spellEnd"/>
      <w:r w:rsidRPr="00FD255A">
        <w:rPr>
          <w:b/>
          <w:bCs/>
          <w:sz w:val="24"/>
          <w:szCs w:val="24"/>
          <w:lang w:val="uk-UA" w:eastAsia="uk-UA"/>
        </w:rPr>
        <w:t xml:space="preserve"> </w:t>
      </w:r>
      <w:proofErr w:type="spellStart"/>
      <w:r w:rsidRPr="00FD255A">
        <w:rPr>
          <w:b/>
          <w:bCs/>
          <w:sz w:val="24"/>
          <w:szCs w:val="24"/>
          <w:lang w:val="uk-UA" w:eastAsia="uk-UA"/>
        </w:rPr>
        <w:t>брендованої</w:t>
      </w:r>
      <w:proofErr w:type="spellEnd"/>
      <w:r w:rsidRPr="00FD255A">
        <w:rPr>
          <w:b/>
          <w:bCs/>
          <w:sz w:val="24"/>
          <w:szCs w:val="24"/>
          <w:lang w:val="uk-UA" w:eastAsia="uk-UA"/>
        </w:rPr>
        <w:t xml:space="preserve"> молочної продукції та напоїв (квасу). Асортимент компанії включає плавлені сири та тверді сири, фасоване масло, сухе знежирене молоко та квас. </w:t>
      </w:r>
      <w:proofErr w:type="spellStart"/>
      <w:r w:rsidRPr="00FD255A">
        <w:rPr>
          <w:b/>
          <w:bCs/>
          <w:sz w:val="24"/>
          <w:szCs w:val="24"/>
          <w:lang w:val="uk-UA" w:eastAsia="uk-UA"/>
        </w:rPr>
        <w:t>Укрпродукт</w:t>
      </w:r>
      <w:proofErr w:type="spellEnd"/>
      <w:r w:rsidRPr="00FD255A">
        <w:rPr>
          <w:b/>
          <w:bCs/>
          <w:sz w:val="24"/>
          <w:szCs w:val="24"/>
          <w:lang w:val="uk-UA" w:eastAsia="uk-UA"/>
        </w:rPr>
        <w:t xml:space="preserve"> створила ряд відомих продуктових брендів («Наш молочник», «Народний продукт», «Вершкова долина», «</w:t>
      </w:r>
      <w:proofErr w:type="spellStart"/>
      <w:r w:rsidRPr="00FD255A">
        <w:rPr>
          <w:b/>
          <w:bCs/>
          <w:sz w:val="24"/>
          <w:szCs w:val="24"/>
          <w:lang w:val="uk-UA" w:eastAsia="uk-UA"/>
        </w:rPr>
        <w:t>Молендам</w:t>
      </w:r>
      <w:proofErr w:type="spellEnd"/>
      <w:r w:rsidRPr="00FD255A">
        <w:rPr>
          <w:b/>
          <w:bCs/>
          <w:sz w:val="24"/>
          <w:szCs w:val="24"/>
          <w:lang w:val="uk-UA" w:eastAsia="uk-UA"/>
        </w:rPr>
        <w:t>», «Фермерське»), які добре відомі і високо оцінюються споживачами. Група заявила про сумарні активи в розмірі приблизно 13</w:t>
      </w:r>
      <w:r>
        <w:rPr>
          <w:b/>
          <w:bCs/>
          <w:sz w:val="24"/>
          <w:szCs w:val="24"/>
          <w:lang w:val="uk-UA" w:eastAsia="uk-UA"/>
        </w:rPr>
        <w:t>,7</w:t>
      </w:r>
      <w:r w:rsidRPr="00FD255A">
        <w:rPr>
          <w:b/>
          <w:bCs/>
          <w:sz w:val="24"/>
          <w:szCs w:val="24"/>
          <w:lang w:val="uk-UA" w:eastAsia="uk-UA"/>
        </w:rPr>
        <w:t xml:space="preserve"> млн фунтів стер</w:t>
      </w:r>
      <w:r>
        <w:rPr>
          <w:b/>
          <w:bCs/>
          <w:sz w:val="24"/>
          <w:szCs w:val="24"/>
          <w:lang w:val="uk-UA" w:eastAsia="uk-UA"/>
        </w:rPr>
        <w:t>лінгів станом на 30червня</w:t>
      </w:r>
      <w:r w:rsidRPr="00FD255A">
        <w:rPr>
          <w:b/>
          <w:bCs/>
          <w:sz w:val="24"/>
          <w:szCs w:val="24"/>
          <w:lang w:val="uk-UA" w:eastAsia="uk-UA"/>
        </w:rPr>
        <w:t xml:space="preserve"> 201</w:t>
      </w:r>
      <w:r>
        <w:rPr>
          <w:b/>
          <w:bCs/>
          <w:sz w:val="24"/>
          <w:szCs w:val="24"/>
          <w:lang w:val="uk-UA" w:eastAsia="uk-UA"/>
        </w:rPr>
        <w:t>7</w:t>
      </w:r>
      <w:r w:rsidRPr="00FD255A">
        <w:rPr>
          <w:b/>
          <w:bCs/>
          <w:sz w:val="24"/>
          <w:szCs w:val="24"/>
          <w:lang w:val="uk-UA" w:eastAsia="uk-UA"/>
        </w:rPr>
        <w:t xml:space="preserve"> року і консолідовані доходи в розмірі приблизно </w:t>
      </w:r>
      <w:r>
        <w:rPr>
          <w:b/>
          <w:bCs/>
          <w:sz w:val="24"/>
          <w:szCs w:val="24"/>
          <w:lang w:val="uk-UA" w:eastAsia="uk-UA"/>
        </w:rPr>
        <w:t>14,9</w:t>
      </w:r>
      <w:r w:rsidR="00FB00D0">
        <w:rPr>
          <w:b/>
          <w:bCs/>
          <w:sz w:val="24"/>
          <w:szCs w:val="24"/>
          <w:lang w:val="uk-UA" w:eastAsia="uk-UA"/>
        </w:rPr>
        <w:t xml:space="preserve"> млн фунтів стерлінгів за </w:t>
      </w:r>
      <w:r w:rsidR="00FB00D0">
        <w:rPr>
          <w:b/>
          <w:bCs/>
          <w:sz w:val="24"/>
          <w:szCs w:val="24"/>
          <w:lang w:val="uk-UA" w:eastAsia="uk-UA"/>
        </w:rPr>
        <w:lastRenderedPageBreak/>
        <w:t>шість</w:t>
      </w:r>
      <w:r w:rsidRPr="00FD255A">
        <w:rPr>
          <w:b/>
          <w:bCs/>
          <w:sz w:val="24"/>
          <w:szCs w:val="24"/>
          <w:lang w:val="uk-UA" w:eastAsia="uk-UA"/>
        </w:rPr>
        <w:t xml:space="preserve"> місяців, що закінчилися 3</w:t>
      </w:r>
      <w:r w:rsidR="00FB00D0">
        <w:rPr>
          <w:b/>
          <w:bCs/>
          <w:sz w:val="24"/>
          <w:szCs w:val="24"/>
          <w:lang w:val="uk-UA" w:eastAsia="uk-UA"/>
        </w:rPr>
        <w:t>0</w:t>
      </w:r>
      <w:r w:rsidRPr="00FD255A">
        <w:rPr>
          <w:b/>
          <w:bCs/>
          <w:sz w:val="24"/>
          <w:szCs w:val="24"/>
          <w:lang w:val="uk-UA" w:eastAsia="uk-UA"/>
        </w:rPr>
        <w:t xml:space="preserve"> </w:t>
      </w:r>
      <w:r w:rsidR="00FB00D0">
        <w:rPr>
          <w:b/>
          <w:bCs/>
          <w:sz w:val="24"/>
          <w:szCs w:val="24"/>
          <w:lang w:val="uk-UA" w:eastAsia="uk-UA"/>
        </w:rPr>
        <w:t>червня</w:t>
      </w:r>
      <w:r w:rsidRPr="00FD255A">
        <w:rPr>
          <w:b/>
          <w:bCs/>
          <w:sz w:val="24"/>
          <w:szCs w:val="24"/>
          <w:lang w:val="uk-UA" w:eastAsia="uk-UA"/>
        </w:rPr>
        <w:t xml:space="preserve"> 201</w:t>
      </w:r>
      <w:r w:rsidR="00FB00D0">
        <w:rPr>
          <w:b/>
          <w:bCs/>
          <w:sz w:val="24"/>
          <w:szCs w:val="24"/>
          <w:lang w:val="uk-UA" w:eastAsia="uk-UA"/>
        </w:rPr>
        <w:t>7</w:t>
      </w:r>
      <w:r w:rsidRPr="00FD255A">
        <w:rPr>
          <w:b/>
          <w:bCs/>
          <w:sz w:val="24"/>
          <w:szCs w:val="24"/>
          <w:lang w:val="uk-UA" w:eastAsia="uk-UA"/>
        </w:rPr>
        <w:t xml:space="preserve"> року. Цінні папери </w:t>
      </w:r>
      <w:proofErr w:type="spellStart"/>
      <w:r w:rsidRPr="00FD255A">
        <w:rPr>
          <w:b/>
          <w:bCs/>
          <w:sz w:val="24"/>
          <w:szCs w:val="24"/>
          <w:lang w:val="uk-UA" w:eastAsia="uk-UA"/>
        </w:rPr>
        <w:t>Укрпродукт</w:t>
      </w:r>
      <w:proofErr w:type="spellEnd"/>
      <w:r w:rsidRPr="00FD255A">
        <w:rPr>
          <w:b/>
          <w:bCs/>
          <w:sz w:val="24"/>
          <w:szCs w:val="24"/>
          <w:lang w:val="uk-UA" w:eastAsia="uk-UA"/>
        </w:rPr>
        <w:t xml:space="preserve"> торгуються під символом "UKR" на AIM, ринку, який управляється Лондонською фондовою </w:t>
      </w:r>
      <w:proofErr w:type="spellStart"/>
      <w:r w:rsidRPr="00FD255A">
        <w:rPr>
          <w:b/>
          <w:bCs/>
          <w:sz w:val="24"/>
          <w:szCs w:val="24"/>
          <w:lang w:val="uk-UA" w:eastAsia="uk-UA"/>
        </w:rPr>
        <w:t>біржею</w:t>
      </w:r>
      <w:proofErr w:type="spellEnd"/>
      <w:r w:rsidRPr="00FD255A">
        <w:rPr>
          <w:b/>
          <w:bCs/>
          <w:sz w:val="24"/>
          <w:szCs w:val="24"/>
          <w:lang w:val="uk-UA" w:eastAsia="uk-UA"/>
        </w:rPr>
        <w:t>. </w:t>
      </w:r>
    </w:p>
    <w:p w:rsidR="00AF76AB" w:rsidRPr="00AF76AB" w:rsidRDefault="00AF76AB" w:rsidP="006848BB">
      <w:pPr>
        <w:spacing w:before="77"/>
        <w:ind w:right="77"/>
        <w:rPr>
          <w:b/>
          <w:sz w:val="24"/>
          <w:szCs w:val="24"/>
          <w:lang w:val="uk-UA"/>
        </w:rPr>
      </w:pPr>
    </w:p>
    <w:p w:rsidR="006848BB" w:rsidRPr="00AF76AB" w:rsidRDefault="006848BB" w:rsidP="006848BB">
      <w:pPr>
        <w:spacing w:before="30"/>
        <w:ind w:left="116" w:right="166"/>
        <w:jc w:val="both"/>
        <w:rPr>
          <w:rFonts w:ascii="Cambria" w:eastAsia="Cambria" w:hAnsi="Cambria" w:cs="Cambria"/>
          <w:spacing w:val="-3"/>
          <w:sz w:val="22"/>
          <w:szCs w:val="22"/>
          <w:lang w:val="uk-UA"/>
        </w:rPr>
      </w:pPr>
    </w:p>
    <w:p w:rsidR="00A8627B" w:rsidRPr="00AF76AB" w:rsidRDefault="00A8627B" w:rsidP="006848BB">
      <w:pPr>
        <w:spacing w:before="30"/>
        <w:ind w:left="116" w:right="166"/>
        <w:jc w:val="both"/>
        <w:rPr>
          <w:rFonts w:ascii="Cambria" w:eastAsia="Cambria" w:hAnsi="Cambria" w:cs="Cambria"/>
          <w:spacing w:val="-3"/>
          <w:sz w:val="22"/>
          <w:szCs w:val="22"/>
          <w:lang w:val="uk-UA"/>
        </w:rPr>
      </w:pPr>
    </w:p>
    <w:sectPr w:rsidR="00A8627B" w:rsidRPr="00AF76AB" w:rsidSect="00C90029">
      <w:pgSz w:w="12240" w:h="15840"/>
      <w:pgMar w:top="900" w:right="7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D65BF"/>
    <w:multiLevelType w:val="multilevel"/>
    <w:tmpl w:val="444EB38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3E05C20"/>
    <w:multiLevelType w:val="hybridMultilevel"/>
    <w:tmpl w:val="31668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80B76"/>
    <w:multiLevelType w:val="hybridMultilevel"/>
    <w:tmpl w:val="CEB80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7B"/>
    <w:rsid w:val="001F0862"/>
    <w:rsid w:val="005B6154"/>
    <w:rsid w:val="006848BB"/>
    <w:rsid w:val="006F3F38"/>
    <w:rsid w:val="0073609A"/>
    <w:rsid w:val="00937972"/>
    <w:rsid w:val="0098091F"/>
    <w:rsid w:val="00A8627B"/>
    <w:rsid w:val="00AF76AB"/>
    <w:rsid w:val="00BE2830"/>
    <w:rsid w:val="00BE6C38"/>
    <w:rsid w:val="00C90029"/>
    <w:rsid w:val="00DB76C9"/>
    <w:rsid w:val="00DB7791"/>
    <w:rsid w:val="00F32750"/>
    <w:rsid w:val="00FB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5B61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1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00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a6">
    <w:name w:val="a"/>
    <w:basedOn w:val="a"/>
    <w:rsid w:val="006F3F38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o">
    <w:name w:val="o"/>
    <w:basedOn w:val="a"/>
    <w:rsid w:val="006F3F38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">
    <w:name w:val="p"/>
    <w:basedOn w:val="a"/>
    <w:rsid w:val="006F3F38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q">
    <w:name w:val="q"/>
    <w:basedOn w:val="a"/>
    <w:rsid w:val="006F3F38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AF76AB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5B61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1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00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a6">
    <w:name w:val="a"/>
    <w:basedOn w:val="a"/>
    <w:rsid w:val="006F3F38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o">
    <w:name w:val="o"/>
    <w:basedOn w:val="a"/>
    <w:rsid w:val="006F3F38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">
    <w:name w:val="p"/>
    <w:basedOn w:val="a"/>
    <w:rsid w:val="006F3F38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q">
    <w:name w:val="q"/>
    <w:basedOn w:val="a"/>
    <w:rsid w:val="006F3F38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AF76AB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946">
          <w:marLeft w:val="1440"/>
          <w:marRight w:val="1440"/>
          <w:marTop w:val="1440"/>
          <w:marBottom w:val="1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1278</Words>
  <Characters>729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Шпак</dc:creator>
  <cp:lastModifiedBy>Victoria Kozlovskaya</cp:lastModifiedBy>
  <cp:revision>2</cp:revision>
  <cp:lastPrinted>2017-09-11T12:21:00Z</cp:lastPrinted>
  <dcterms:created xsi:type="dcterms:W3CDTF">2017-10-22T20:35:00Z</dcterms:created>
  <dcterms:modified xsi:type="dcterms:W3CDTF">2017-10-22T20:35:00Z</dcterms:modified>
</cp:coreProperties>
</file>